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EAB" w:rsidRPr="00F52F63" w:rsidRDefault="00AC2EAB" w:rsidP="00F52F63">
      <w:pPr>
        <w:widowControl/>
        <w:tabs>
          <w:tab w:val="left" w:pos="6195"/>
          <w:tab w:val="center" w:pos="7583"/>
        </w:tabs>
        <w:autoSpaceDE w:val="0"/>
        <w:adjustRightInd w:val="0"/>
        <w:spacing w:line="240" w:lineRule="auto"/>
        <w:ind w:left="4395" w:firstLine="0"/>
        <w:jc w:val="center"/>
        <w:rPr>
          <w:rFonts w:eastAsia="Calibri"/>
          <w:sz w:val="28"/>
          <w:szCs w:val="28"/>
        </w:rPr>
      </w:pPr>
      <w:r w:rsidRPr="00F52F63">
        <w:rPr>
          <w:rFonts w:eastAsia="Calibri"/>
          <w:sz w:val="28"/>
          <w:szCs w:val="28"/>
        </w:rPr>
        <w:t>Приложение № 1</w:t>
      </w:r>
    </w:p>
    <w:p w:rsidR="00AC2EAB" w:rsidRPr="00F52F63" w:rsidRDefault="00AC2EAB" w:rsidP="00F52F63">
      <w:pPr>
        <w:widowControl/>
        <w:tabs>
          <w:tab w:val="left" w:pos="6195"/>
          <w:tab w:val="center" w:pos="7583"/>
        </w:tabs>
        <w:autoSpaceDE w:val="0"/>
        <w:adjustRightInd w:val="0"/>
        <w:spacing w:line="240" w:lineRule="auto"/>
        <w:ind w:left="4395" w:firstLine="0"/>
        <w:jc w:val="center"/>
        <w:rPr>
          <w:rFonts w:eastAsia="Calibri"/>
          <w:sz w:val="28"/>
          <w:szCs w:val="28"/>
        </w:rPr>
      </w:pPr>
      <w:r w:rsidRPr="00F52F63">
        <w:rPr>
          <w:rFonts w:eastAsia="Calibri"/>
          <w:sz w:val="28"/>
          <w:szCs w:val="28"/>
        </w:rPr>
        <w:t>к проекту межевания территории</w:t>
      </w:r>
      <w:r w:rsidRPr="00F52F63">
        <w:rPr>
          <w:rFonts w:eastAsia="Calibri"/>
          <w:bCs/>
          <w:sz w:val="28"/>
          <w:szCs w:val="28"/>
        </w:rPr>
        <w:t>,</w:t>
      </w:r>
    </w:p>
    <w:p w:rsidR="00AC2EAB" w:rsidRPr="00F52F63" w:rsidRDefault="00AC2EAB" w:rsidP="00F52F63">
      <w:pPr>
        <w:widowControl/>
        <w:spacing w:line="240" w:lineRule="auto"/>
        <w:ind w:left="4395" w:firstLine="0"/>
        <w:jc w:val="center"/>
        <w:rPr>
          <w:sz w:val="28"/>
          <w:szCs w:val="28"/>
        </w:rPr>
      </w:pPr>
      <w:proofErr w:type="gramStart"/>
      <w:r w:rsidRPr="00F52F63">
        <w:rPr>
          <w:rFonts w:eastAsia="Calibri"/>
          <w:sz w:val="28"/>
          <w:szCs w:val="28"/>
        </w:rPr>
        <w:t>ограниченной</w:t>
      </w:r>
      <w:proofErr w:type="gramEnd"/>
      <w:r w:rsidRPr="00F52F63">
        <w:rPr>
          <w:rFonts w:eastAsia="Calibri"/>
          <w:sz w:val="28"/>
          <w:szCs w:val="28"/>
        </w:rPr>
        <w:t xml:space="preserve"> </w:t>
      </w:r>
      <w:r w:rsidRPr="00F52F63">
        <w:rPr>
          <w:sz w:val="28"/>
          <w:szCs w:val="28"/>
        </w:rPr>
        <w:t>ул. Платонова,</w:t>
      </w:r>
    </w:p>
    <w:p w:rsidR="00AC2EAB" w:rsidRPr="00F52F63" w:rsidRDefault="00AC2EAB" w:rsidP="00F52F63">
      <w:pPr>
        <w:widowControl/>
        <w:spacing w:line="240" w:lineRule="auto"/>
        <w:ind w:left="4395" w:firstLine="0"/>
        <w:jc w:val="center"/>
        <w:rPr>
          <w:sz w:val="28"/>
          <w:szCs w:val="28"/>
        </w:rPr>
      </w:pPr>
      <w:r w:rsidRPr="00F52F63">
        <w:rPr>
          <w:sz w:val="28"/>
          <w:szCs w:val="28"/>
        </w:rPr>
        <w:t>пер. Старинный, ул. Мало-Стрелецкая,</w:t>
      </w:r>
    </w:p>
    <w:p w:rsidR="00AC2EAB" w:rsidRPr="00F52F63" w:rsidRDefault="00AC2EAB" w:rsidP="00F52F63">
      <w:pPr>
        <w:widowControl/>
        <w:spacing w:line="240" w:lineRule="auto"/>
        <w:ind w:left="4395" w:firstLine="0"/>
        <w:jc w:val="center"/>
        <w:rPr>
          <w:sz w:val="28"/>
          <w:szCs w:val="28"/>
        </w:rPr>
      </w:pPr>
      <w:r w:rsidRPr="00F52F63">
        <w:rPr>
          <w:sz w:val="28"/>
          <w:szCs w:val="28"/>
        </w:rPr>
        <w:t xml:space="preserve">ул. Станкевича, ул. </w:t>
      </w:r>
      <w:proofErr w:type="spellStart"/>
      <w:r w:rsidRPr="00F52F63">
        <w:rPr>
          <w:sz w:val="28"/>
          <w:szCs w:val="28"/>
        </w:rPr>
        <w:t>Куцыгина</w:t>
      </w:r>
      <w:proofErr w:type="spellEnd"/>
      <w:r w:rsidRPr="00F52F63">
        <w:rPr>
          <w:sz w:val="28"/>
          <w:szCs w:val="28"/>
        </w:rPr>
        <w:t>, ул. Кирова</w:t>
      </w:r>
    </w:p>
    <w:p w:rsidR="00AC2EAB" w:rsidRPr="00F52F63" w:rsidRDefault="00AC2EAB" w:rsidP="00F52F63">
      <w:pPr>
        <w:widowControl/>
        <w:spacing w:line="240" w:lineRule="auto"/>
        <w:ind w:left="4395" w:firstLine="0"/>
        <w:jc w:val="center"/>
        <w:rPr>
          <w:rFonts w:eastAsia="Arial CYR"/>
          <w:b/>
          <w:caps/>
          <w:sz w:val="28"/>
          <w:szCs w:val="28"/>
        </w:rPr>
      </w:pPr>
      <w:r w:rsidRPr="00F52F63">
        <w:rPr>
          <w:rFonts w:eastAsia="Calibri"/>
          <w:sz w:val="28"/>
          <w:szCs w:val="28"/>
        </w:rPr>
        <w:t>в городском округе город Воронеж</w:t>
      </w:r>
    </w:p>
    <w:p w:rsidR="00AC2EAB" w:rsidRPr="00F52F63" w:rsidRDefault="00AC2EAB" w:rsidP="00F52F63">
      <w:pPr>
        <w:widowControl/>
        <w:spacing w:line="240" w:lineRule="auto"/>
        <w:ind w:firstLine="0"/>
        <w:jc w:val="center"/>
        <w:rPr>
          <w:rFonts w:eastAsia="Arial CYR"/>
          <w:b/>
          <w:caps/>
          <w:sz w:val="28"/>
          <w:szCs w:val="28"/>
        </w:rPr>
      </w:pPr>
    </w:p>
    <w:p w:rsidR="00AC2EAB" w:rsidRPr="00F52F63" w:rsidRDefault="00AC2EAB" w:rsidP="00F52F63">
      <w:pPr>
        <w:widowControl/>
        <w:spacing w:line="240" w:lineRule="auto"/>
        <w:ind w:firstLine="0"/>
        <w:jc w:val="center"/>
        <w:rPr>
          <w:rFonts w:eastAsia="Arial CYR"/>
          <w:b/>
          <w:caps/>
          <w:sz w:val="28"/>
          <w:szCs w:val="28"/>
        </w:rPr>
      </w:pPr>
    </w:p>
    <w:p w:rsidR="00B259AF" w:rsidRPr="00F52F63" w:rsidRDefault="00B259AF" w:rsidP="00F52F63">
      <w:pPr>
        <w:widowControl/>
        <w:spacing w:line="240" w:lineRule="auto"/>
        <w:ind w:firstLine="0"/>
        <w:jc w:val="center"/>
        <w:rPr>
          <w:rFonts w:eastAsia="Arial CYR"/>
          <w:b/>
          <w:caps/>
          <w:sz w:val="28"/>
          <w:szCs w:val="28"/>
        </w:rPr>
      </w:pPr>
      <w:r w:rsidRPr="00F52F63">
        <w:rPr>
          <w:rFonts w:eastAsia="Arial CYR"/>
          <w:b/>
          <w:caps/>
          <w:sz w:val="28"/>
          <w:szCs w:val="28"/>
        </w:rPr>
        <w:t>Текстовая часть</w:t>
      </w:r>
    </w:p>
    <w:p w:rsidR="00AC2EAB" w:rsidRPr="00F52F63" w:rsidRDefault="00B259AF" w:rsidP="00F52F63">
      <w:pPr>
        <w:widowControl/>
        <w:spacing w:line="240" w:lineRule="auto"/>
        <w:ind w:firstLine="0"/>
        <w:jc w:val="center"/>
        <w:rPr>
          <w:b/>
          <w:sz w:val="28"/>
          <w:szCs w:val="28"/>
        </w:rPr>
      </w:pPr>
      <w:r w:rsidRPr="00F52F63">
        <w:rPr>
          <w:rFonts w:eastAsia="Arial CYR"/>
          <w:b/>
          <w:sz w:val="28"/>
          <w:szCs w:val="28"/>
        </w:rPr>
        <w:t xml:space="preserve">проекта межевания </w:t>
      </w:r>
      <w:r w:rsidRPr="00F52F63">
        <w:rPr>
          <w:b/>
          <w:sz w:val="28"/>
          <w:szCs w:val="28"/>
        </w:rPr>
        <w:t>территории</w:t>
      </w:r>
      <w:r w:rsidR="00396426" w:rsidRPr="00F52F63">
        <w:rPr>
          <w:b/>
          <w:sz w:val="28"/>
          <w:szCs w:val="28"/>
        </w:rPr>
        <w:t xml:space="preserve">, </w:t>
      </w:r>
      <w:r w:rsidR="003B6403" w:rsidRPr="00F52F63">
        <w:rPr>
          <w:b/>
          <w:sz w:val="28"/>
          <w:szCs w:val="28"/>
        </w:rPr>
        <w:t>огр</w:t>
      </w:r>
      <w:r w:rsidR="00396426" w:rsidRPr="00F52F63">
        <w:rPr>
          <w:b/>
          <w:sz w:val="28"/>
          <w:szCs w:val="28"/>
        </w:rPr>
        <w:t>аниченной</w:t>
      </w:r>
    </w:p>
    <w:p w:rsidR="00513C22" w:rsidRPr="00F52F63" w:rsidRDefault="00513C22" w:rsidP="00F52F63">
      <w:pPr>
        <w:widowControl/>
        <w:spacing w:line="240" w:lineRule="auto"/>
        <w:ind w:firstLine="0"/>
        <w:jc w:val="center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 xml:space="preserve">ул. Платонова, пер. </w:t>
      </w:r>
      <w:proofErr w:type="gramStart"/>
      <w:r w:rsidRPr="00F52F63">
        <w:rPr>
          <w:b/>
          <w:sz w:val="28"/>
          <w:szCs w:val="28"/>
        </w:rPr>
        <w:t>Старинный</w:t>
      </w:r>
      <w:proofErr w:type="gramEnd"/>
      <w:r w:rsidRPr="00F52F63">
        <w:rPr>
          <w:b/>
          <w:sz w:val="28"/>
          <w:szCs w:val="28"/>
        </w:rPr>
        <w:t>, ул. Мало-Стрелецкая,</w:t>
      </w:r>
    </w:p>
    <w:p w:rsidR="00AC2EAB" w:rsidRPr="00F52F63" w:rsidRDefault="00513C22" w:rsidP="00F52F63">
      <w:pPr>
        <w:widowControl/>
        <w:spacing w:line="240" w:lineRule="auto"/>
        <w:ind w:firstLine="0"/>
        <w:jc w:val="center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 xml:space="preserve">ул. Станкевича, ул. </w:t>
      </w:r>
      <w:proofErr w:type="spellStart"/>
      <w:r w:rsidRPr="00F52F63">
        <w:rPr>
          <w:b/>
          <w:sz w:val="28"/>
          <w:szCs w:val="28"/>
        </w:rPr>
        <w:t>Куцыгина</w:t>
      </w:r>
      <w:proofErr w:type="spellEnd"/>
      <w:r w:rsidRPr="00F52F63">
        <w:rPr>
          <w:b/>
          <w:sz w:val="28"/>
          <w:szCs w:val="28"/>
        </w:rPr>
        <w:t>, ул. Кирова</w:t>
      </w:r>
    </w:p>
    <w:p w:rsidR="007A732F" w:rsidRPr="00F52F63" w:rsidRDefault="0078684C" w:rsidP="00F52F63">
      <w:pPr>
        <w:widowControl/>
        <w:spacing w:line="240" w:lineRule="auto"/>
        <w:ind w:firstLine="0"/>
        <w:jc w:val="center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в городском округе город Воронеж</w:t>
      </w:r>
      <w:r w:rsidR="003B6403" w:rsidRPr="00F52F63">
        <w:rPr>
          <w:b/>
          <w:sz w:val="28"/>
          <w:szCs w:val="28"/>
        </w:rPr>
        <w:t xml:space="preserve"> </w:t>
      </w:r>
    </w:p>
    <w:p w:rsidR="000928CB" w:rsidRPr="00F52F63" w:rsidRDefault="000928CB" w:rsidP="00F52F63">
      <w:pPr>
        <w:widowControl/>
        <w:spacing w:line="240" w:lineRule="auto"/>
        <w:ind w:firstLine="0"/>
        <w:rPr>
          <w:b/>
          <w:sz w:val="28"/>
          <w:szCs w:val="28"/>
        </w:rPr>
      </w:pPr>
    </w:p>
    <w:p w:rsidR="00434FC1" w:rsidRPr="00F52F63" w:rsidRDefault="001A302D" w:rsidP="007F15AB">
      <w:pPr>
        <w:pStyle w:val="23"/>
        <w:widowControl/>
        <w:spacing w:after="0" w:line="372" w:lineRule="auto"/>
        <w:ind w:left="0" w:firstLine="709"/>
        <w:rPr>
          <w:sz w:val="28"/>
          <w:szCs w:val="28"/>
        </w:rPr>
      </w:pPr>
      <w:proofErr w:type="gramStart"/>
      <w:r w:rsidRPr="00F52F63">
        <w:rPr>
          <w:sz w:val="28"/>
          <w:szCs w:val="28"/>
        </w:rPr>
        <w:t xml:space="preserve">Проект межевания территории, ограниченной </w:t>
      </w:r>
      <w:r w:rsidR="00513C22" w:rsidRPr="00F52F63">
        <w:rPr>
          <w:sz w:val="28"/>
          <w:szCs w:val="28"/>
        </w:rPr>
        <w:t>ул. Платонова, пер.</w:t>
      </w:r>
      <w:r w:rsidR="00AC2EAB" w:rsidRPr="00F52F63">
        <w:rPr>
          <w:sz w:val="28"/>
          <w:szCs w:val="28"/>
        </w:rPr>
        <w:t> </w:t>
      </w:r>
      <w:r w:rsidR="00513C22" w:rsidRPr="00F52F63">
        <w:rPr>
          <w:sz w:val="28"/>
          <w:szCs w:val="28"/>
        </w:rPr>
        <w:t xml:space="preserve">Старинный, ул. Мало-Стрелецкая, ул. Станкевича, ул. </w:t>
      </w:r>
      <w:proofErr w:type="spellStart"/>
      <w:r w:rsidR="00513C22" w:rsidRPr="00F52F63">
        <w:rPr>
          <w:sz w:val="28"/>
          <w:szCs w:val="28"/>
        </w:rPr>
        <w:t>Куцыгина</w:t>
      </w:r>
      <w:proofErr w:type="spellEnd"/>
      <w:r w:rsidR="00513C22" w:rsidRPr="00F52F63">
        <w:rPr>
          <w:sz w:val="28"/>
          <w:szCs w:val="28"/>
        </w:rPr>
        <w:t>, ул.</w:t>
      </w:r>
      <w:r w:rsidR="00AC2EAB" w:rsidRPr="00F52F63">
        <w:rPr>
          <w:sz w:val="28"/>
          <w:szCs w:val="28"/>
        </w:rPr>
        <w:t> </w:t>
      </w:r>
      <w:r w:rsidR="00513C22" w:rsidRPr="00F52F63">
        <w:rPr>
          <w:sz w:val="28"/>
          <w:szCs w:val="28"/>
        </w:rPr>
        <w:t>Кирова</w:t>
      </w:r>
      <w:r w:rsidR="00FB108E" w:rsidRPr="00F52F63">
        <w:rPr>
          <w:sz w:val="28"/>
          <w:szCs w:val="28"/>
        </w:rPr>
        <w:t xml:space="preserve"> в городском округе город Воронеж</w:t>
      </w:r>
      <w:r w:rsidRPr="00F52F63">
        <w:rPr>
          <w:sz w:val="28"/>
          <w:szCs w:val="28"/>
        </w:rPr>
        <w:t xml:space="preserve">, разработан на основании </w:t>
      </w:r>
      <w:r w:rsidR="00F61E90" w:rsidRPr="00F52F63">
        <w:rPr>
          <w:sz w:val="28"/>
          <w:szCs w:val="28"/>
        </w:rPr>
        <w:t>постановления администрации городского округа город Воронеж от</w:t>
      </w:r>
      <w:r w:rsidR="00AC2EAB" w:rsidRPr="00F52F63">
        <w:rPr>
          <w:sz w:val="28"/>
          <w:szCs w:val="28"/>
        </w:rPr>
        <w:t> </w:t>
      </w:r>
      <w:r w:rsidR="00F61E90" w:rsidRPr="00F52F63">
        <w:rPr>
          <w:sz w:val="28"/>
          <w:szCs w:val="28"/>
        </w:rPr>
        <w:t>15.04.2020 № 326 «О подготовке проекта межевания территории, ограниченной ул. Платонова, пер. Старинный, ул. Мало-Стрелецкая, ул.</w:t>
      </w:r>
      <w:r w:rsidR="00AC2EAB" w:rsidRPr="00F52F63">
        <w:rPr>
          <w:sz w:val="28"/>
          <w:szCs w:val="28"/>
        </w:rPr>
        <w:t> </w:t>
      </w:r>
      <w:r w:rsidR="00F61E90" w:rsidRPr="00F52F63">
        <w:rPr>
          <w:sz w:val="28"/>
          <w:szCs w:val="28"/>
        </w:rPr>
        <w:t xml:space="preserve">Станкевича, ул. </w:t>
      </w:r>
      <w:proofErr w:type="spellStart"/>
      <w:r w:rsidR="00F61E90" w:rsidRPr="00F52F63">
        <w:rPr>
          <w:sz w:val="28"/>
          <w:szCs w:val="28"/>
        </w:rPr>
        <w:t>Куцыгина</w:t>
      </w:r>
      <w:proofErr w:type="spellEnd"/>
      <w:r w:rsidR="00F61E90" w:rsidRPr="00F52F63">
        <w:rPr>
          <w:sz w:val="28"/>
          <w:szCs w:val="28"/>
        </w:rPr>
        <w:t>, ул. Кирова в городском округе город Воронеж»</w:t>
      </w:r>
      <w:r w:rsidRPr="00F52F63">
        <w:rPr>
          <w:sz w:val="28"/>
          <w:szCs w:val="28"/>
        </w:rPr>
        <w:t>, Генерального плана городского округа</w:t>
      </w:r>
      <w:proofErr w:type="gramEnd"/>
      <w:r w:rsidRPr="00F52F63">
        <w:rPr>
          <w:sz w:val="28"/>
          <w:szCs w:val="28"/>
        </w:rPr>
        <w:t xml:space="preserve"> </w:t>
      </w:r>
      <w:proofErr w:type="gramStart"/>
      <w:r w:rsidRPr="00F52F63">
        <w:rPr>
          <w:sz w:val="28"/>
          <w:szCs w:val="28"/>
        </w:rPr>
        <w:t>город Воронеж на 2021</w:t>
      </w:r>
      <w:r w:rsidR="00FB108E" w:rsidRPr="00F52F63">
        <w:rPr>
          <w:sz w:val="28"/>
          <w:szCs w:val="28"/>
        </w:rPr>
        <w:t>–</w:t>
      </w:r>
      <w:r w:rsidRPr="00F52F63">
        <w:rPr>
          <w:sz w:val="28"/>
          <w:szCs w:val="28"/>
        </w:rPr>
        <w:t>2041 годы, утвержденного решением Воронежской городской Думы от</w:t>
      </w:r>
      <w:r w:rsidR="00AC2EAB" w:rsidRPr="00F52F63">
        <w:rPr>
          <w:sz w:val="28"/>
          <w:szCs w:val="28"/>
        </w:rPr>
        <w:t> </w:t>
      </w:r>
      <w:r w:rsidRPr="00F52F63">
        <w:rPr>
          <w:sz w:val="28"/>
          <w:szCs w:val="28"/>
        </w:rPr>
        <w:t xml:space="preserve">25.12.2020 № 137-V (далее – Генеральный план), </w:t>
      </w:r>
      <w:r w:rsidR="00AD52FF" w:rsidRPr="00F52F63">
        <w:rPr>
          <w:sz w:val="28"/>
          <w:szCs w:val="28"/>
        </w:rPr>
        <w:t xml:space="preserve">Правил землепользования и застройки городского округа город Воронеж, утвержденных решением Воронежской городской Думы от </w:t>
      </w:r>
      <w:r w:rsidR="00DA2555" w:rsidRPr="00F52F63">
        <w:rPr>
          <w:sz w:val="28"/>
          <w:szCs w:val="28"/>
        </w:rPr>
        <w:t>20</w:t>
      </w:r>
      <w:r w:rsidR="00AD52FF" w:rsidRPr="00F52F63">
        <w:rPr>
          <w:sz w:val="28"/>
          <w:szCs w:val="28"/>
        </w:rPr>
        <w:t>.</w:t>
      </w:r>
      <w:r w:rsidR="00DA2555" w:rsidRPr="00F52F63">
        <w:rPr>
          <w:sz w:val="28"/>
          <w:szCs w:val="28"/>
        </w:rPr>
        <w:t>04</w:t>
      </w:r>
      <w:r w:rsidR="00AD52FF" w:rsidRPr="00F52F63">
        <w:rPr>
          <w:sz w:val="28"/>
          <w:szCs w:val="28"/>
        </w:rPr>
        <w:t>.20</w:t>
      </w:r>
      <w:r w:rsidR="00DA2555" w:rsidRPr="00F52F63">
        <w:rPr>
          <w:sz w:val="28"/>
          <w:szCs w:val="28"/>
        </w:rPr>
        <w:t>22</w:t>
      </w:r>
      <w:r w:rsidR="00A16CA9" w:rsidRPr="00F52F63">
        <w:rPr>
          <w:sz w:val="28"/>
          <w:szCs w:val="28"/>
        </w:rPr>
        <w:t xml:space="preserve"> </w:t>
      </w:r>
      <w:r w:rsidR="00AD52FF" w:rsidRPr="00F52F63">
        <w:rPr>
          <w:sz w:val="28"/>
          <w:szCs w:val="28"/>
        </w:rPr>
        <w:t>№</w:t>
      </w:r>
      <w:r w:rsidR="00C100A6" w:rsidRPr="00F52F63">
        <w:rPr>
          <w:sz w:val="28"/>
          <w:szCs w:val="28"/>
        </w:rPr>
        <w:t> </w:t>
      </w:r>
      <w:r w:rsidR="00DA2555" w:rsidRPr="00F52F63">
        <w:rPr>
          <w:sz w:val="28"/>
          <w:szCs w:val="28"/>
        </w:rPr>
        <w:t>466</w:t>
      </w:r>
      <w:r w:rsidR="00D50094" w:rsidRPr="00F52F63">
        <w:rPr>
          <w:sz w:val="28"/>
          <w:szCs w:val="28"/>
        </w:rPr>
        <w:t>-</w:t>
      </w:r>
      <w:r w:rsidR="00DA2555" w:rsidRPr="00F52F63">
        <w:rPr>
          <w:sz w:val="28"/>
          <w:szCs w:val="28"/>
        </w:rPr>
        <w:t>V</w:t>
      </w:r>
      <w:r w:rsidR="00AD52FF" w:rsidRPr="00F52F63">
        <w:rPr>
          <w:sz w:val="28"/>
          <w:szCs w:val="28"/>
        </w:rPr>
        <w:t xml:space="preserve"> (далее – Правил</w:t>
      </w:r>
      <w:r w:rsidR="009470B8" w:rsidRPr="00F52F63">
        <w:rPr>
          <w:sz w:val="28"/>
          <w:szCs w:val="28"/>
        </w:rPr>
        <w:t>а</w:t>
      </w:r>
      <w:r w:rsidR="00AD52FF" w:rsidRPr="00F52F63">
        <w:rPr>
          <w:sz w:val="28"/>
          <w:szCs w:val="28"/>
        </w:rPr>
        <w:t xml:space="preserve"> землепользования и застройки), в соответствии с требованиями Градостроительного кодекса Российской Федерации, иных нормативных правовых актов Российской Федерации, Воронежской области, муниципальных правовых актов городского округа город Воронеж.</w:t>
      </w:r>
      <w:proofErr w:type="gramEnd"/>
    </w:p>
    <w:p w:rsidR="00434FC1" w:rsidRPr="00F52F63" w:rsidRDefault="00434FC1" w:rsidP="007F15AB">
      <w:pPr>
        <w:pStyle w:val="23"/>
        <w:widowControl/>
        <w:spacing w:after="0" w:line="372" w:lineRule="auto"/>
        <w:ind w:left="0"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 соответствии с ч. 2 ст. </w:t>
      </w:r>
      <w:r w:rsidR="00D50094" w:rsidRPr="00F52F63">
        <w:rPr>
          <w:sz w:val="28"/>
          <w:szCs w:val="28"/>
        </w:rPr>
        <w:t xml:space="preserve">43 Градостроительного  кодекса </w:t>
      </w:r>
      <w:r w:rsidRPr="00F52F63">
        <w:rPr>
          <w:sz w:val="28"/>
          <w:szCs w:val="28"/>
        </w:rPr>
        <w:t>Р</w:t>
      </w:r>
      <w:r w:rsidR="004E6D53" w:rsidRPr="00F52F63">
        <w:rPr>
          <w:sz w:val="28"/>
          <w:szCs w:val="28"/>
        </w:rPr>
        <w:t xml:space="preserve">оссийской </w:t>
      </w:r>
      <w:r w:rsidRPr="00F52F63">
        <w:rPr>
          <w:sz w:val="28"/>
          <w:szCs w:val="28"/>
        </w:rPr>
        <w:t>Ф</w:t>
      </w:r>
      <w:r w:rsidR="004E6D53" w:rsidRPr="00F52F63">
        <w:rPr>
          <w:sz w:val="28"/>
          <w:szCs w:val="28"/>
        </w:rPr>
        <w:t>едерации</w:t>
      </w:r>
      <w:r w:rsidRPr="00F52F63">
        <w:rPr>
          <w:sz w:val="28"/>
          <w:szCs w:val="28"/>
        </w:rPr>
        <w:t xml:space="preserve"> подготовка проекта межеван</w:t>
      </w:r>
      <w:r w:rsidR="001F7BEC" w:rsidRPr="00F52F63">
        <w:rPr>
          <w:sz w:val="28"/>
          <w:szCs w:val="28"/>
        </w:rPr>
        <w:t>ия территории осуществляется</w:t>
      </w:r>
      <w:r w:rsidRPr="00F52F63">
        <w:rPr>
          <w:sz w:val="28"/>
          <w:szCs w:val="28"/>
        </w:rPr>
        <w:t>:</w:t>
      </w:r>
    </w:p>
    <w:p w:rsidR="00362CDB" w:rsidRPr="00F52F63" w:rsidRDefault="00362CDB" w:rsidP="007F15AB">
      <w:pPr>
        <w:pStyle w:val="23"/>
        <w:widowControl/>
        <w:spacing w:after="0" w:line="372" w:lineRule="auto"/>
        <w:ind w:left="0" w:firstLine="709"/>
        <w:rPr>
          <w:sz w:val="28"/>
          <w:szCs w:val="28"/>
        </w:rPr>
      </w:pPr>
      <w:r w:rsidRPr="00F52F63">
        <w:rPr>
          <w:sz w:val="28"/>
          <w:szCs w:val="28"/>
        </w:rPr>
        <w:t>-</w:t>
      </w:r>
      <w:r w:rsidR="00AC2EAB" w:rsidRPr="00F52F63">
        <w:rPr>
          <w:sz w:val="28"/>
          <w:szCs w:val="28"/>
        </w:rPr>
        <w:t> </w:t>
      </w:r>
      <w:r w:rsidR="001F7BEC" w:rsidRPr="00F52F63">
        <w:rPr>
          <w:sz w:val="28"/>
          <w:szCs w:val="28"/>
        </w:rPr>
        <w:t xml:space="preserve">для </w:t>
      </w:r>
      <w:r w:rsidR="00434FC1" w:rsidRPr="00F52F63">
        <w:rPr>
          <w:sz w:val="28"/>
          <w:szCs w:val="28"/>
        </w:rPr>
        <w:t>определения местоположения границ образуемых и</w:t>
      </w:r>
      <w:r w:rsidRPr="00F52F63">
        <w:rPr>
          <w:sz w:val="28"/>
          <w:szCs w:val="28"/>
        </w:rPr>
        <w:t xml:space="preserve"> изменяемых земельных участков;</w:t>
      </w:r>
    </w:p>
    <w:p w:rsidR="00434FC1" w:rsidRPr="00F52F63" w:rsidRDefault="00362CDB" w:rsidP="007F15AB">
      <w:pPr>
        <w:pStyle w:val="23"/>
        <w:widowControl/>
        <w:spacing w:after="0" w:line="372" w:lineRule="auto"/>
        <w:ind w:left="0" w:firstLine="709"/>
        <w:rPr>
          <w:sz w:val="28"/>
          <w:szCs w:val="28"/>
        </w:rPr>
      </w:pPr>
      <w:proofErr w:type="gramStart"/>
      <w:r w:rsidRPr="00F52F63">
        <w:rPr>
          <w:sz w:val="28"/>
          <w:szCs w:val="28"/>
        </w:rPr>
        <w:lastRenderedPageBreak/>
        <w:t>-</w:t>
      </w:r>
      <w:r w:rsidR="00AC2EAB" w:rsidRPr="00F52F63">
        <w:rPr>
          <w:sz w:val="28"/>
          <w:szCs w:val="28"/>
        </w:rPr>
        <w:t> </w:t>
      </w:r>
      <w:r w:rsidR="001F7BEC" w:rsidRPr="00F52F63">
        <w:rPr>
          <w:sz w:val="28"/>
          <w:szCs w:val="28"/>
        </w:rPr>
        <w:t xml:space="preserve">для </w:t>
      </w:r>
      <w:r w:rsidR="00434FC1" w:rsidRPr="00F52F63">
        <w:rPr>
          <w:sz w:val="28"/>
          <w:szCs w:val="28"/>
        </w:rPr>
        <w:t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</w:t>
      </w:r>
      <w:proofErr w:type="gramEnd"/>
      <w:r w:rsidR="00434FC1" w:rsidRPr="00F52F63">
        <w:rPr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434FC1" w:rsidRPr="00F52F63" w:rsidRDefault="00434FC1" w:rsidP="007F15AB">
      <w:pPr>
        <w:pStyle w:val="23"/>
        <w:widowControl/>
        <w:spacing w:after="0" w:line="372" w:lineRule="auto"/>
        <w:ind w:left="0" w:firstLine="709"/>
        <w:rPr>
          <w:sz w:val="28"/>
          <w:szCs w:val="28"/>
        </w:rPr>
      </w:pPr>
      <w:r w:rsidRPr="00F52F63">
        <w:rPr>
          <w:sz w:val="28"/>
          <w:szCs w:val="28"/>
        </w:rPr>
        <w:t>Согласно ч. 4 ст. 41 Градостроительного кодекса Р</w:t>
      </w:r>
      <w:r w:rsidR="000C3921" w:rsidRPr="00F52F63">
        <w:rPr>
          <w:sz w:val="28"/>
          <w:szCs w:val="28"/>
        </w:rPr>
        <w:t xml:space="preserve">оссийской </w:t>
      </w:r>
      <w:r w:rsidRPr="00F52F63">
        <w:rPr>
          <w:sz w:val="28"/>
          <w:szCs w:val="28"/>
        </w:rPr>
        <w:t>Ф</w:t>
      </w:r>
      <w:r w:rsidR="000C3921" w:rsidRPr="00F52F63">
        <w:rPr>
          <w:sz w:val="28"/>
          <w:szCs w:val="28"/>
        </w:rPr>
        <w:t>едерации</w:t>
      </w:r>
      <w:r w:rsidRPr="00F52F63">
        <w:rPr>
          <w:sz w:val="28"/>
          <w:szCs w:val="28"/>
        </w:rPr>
        <w:t xml:space="preserve"> видами документации по планировке территории являются проект планировки территории и проект межевания территории.</w:t>
      </w:r>
    </w:p>
    <w:p w:rsidR="00AD52FF" w:rsidRPr="00F52F63" w:rsidRDefault="00AD52FF" w:rsidP="007F15AB">
      <w:pPr>
        <w:pStyle w:val="Standard"/>
        <w:spacing w:line="372" w:lineRule="auto"/>
        <w:ind w:firstLine="709"/>
        <w:jc w:val="both"/>
        <w:rPr>
          <w:shd w:val="clear" w:color="auto" w:fill="FFFFFF"/>
        </w:rPr>
      </w:pPr>
      <w:proofErr w:type="gramStart"/>
      <w:r w:rsidRPr="00F52F63">
        <w:rPr>
          <w:shd w:val="clear" w:color="auto" w:fill="FFFFFF"/>
        </w:rPr>
        <w:t>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</w:t>
      </w:r>
      <w:r w:rsidR="00D97197" w:rsidRPr="00F52F63">
        <w:rPr>
          <w:shd w:val="clear" w:color="auto" w:fill="FFFFFF"/>
        </w:rPr>
        <w:t>й п</w:t>
      </w:r>
      <w:r w:rsidRPr="00F52F63">
        <w:rPr>
          <w:shd w:val="clear" w:color="auto" w:fill="FFFFFF"/>
        </w:rPr>
        <w:t>равилами землепользования и застройки</w:t>
      </w:r>
      <w:r w:rsidR="0069338C" w:rsidRPr="00F52F63">
        <w:rPr>
          <w:shd w:val="clear" w:color="auto" w:fill="FFFFFF"/>
        </w:rPr>
        <w:t xml:space="preserve"> </w:t>
      </w:r>
      <w:r w:rsidRPr="00F52F63">
        <w:rPr>
          <w:shd w:val="clear" w:color="auto" w:fill="FFFFFF"/>
        </w:rPr>
        <w:t>территориальной зоны и (или) границах установленной схемой территориального план</w:t>
      </w:r>
      <w:r w:rsidR="00D97197" w:rsidRPr="00F52F63">
        <w:rPr>
          <w:shd w:val="clear" w:color="auto" w:fill="FFFFFF"/>
        </w:rPr>
        <w:t xml:space="preserve">ирования муниципального района, </w:t>
      </w:r>
      <w:r w:rsidRPr="00F52F63">
        <w:rPr>
          <w:shd w:val="clear" w:color="auto" w:fill="FFFFFF"/>
        </w:rPr>
        <w:t>генеральным планом поселения, городского округа функциональной зоны.</w:t>
      </w:r>
      <w:proofErr w:type="gramEnd"/>
    </w:p>
    <w:p w:rsidR="00AD52FF" w:rsidRPr="00F52F63" w:rsidRDefault="00AD52FF" w:rsidP="007F15AB">
      <w:pPr>
        <w:pStyle w:val="Standard"/>
        <w:spacing w:line="372" w:lineRule="auto"/>
        <w:ind w:firstLine="709"/>
        <w:jc w:val="both"/>
        <w:rPr>
          <w:shd w:val="clear" w:color="auto" w:fill="FFFFFF"/>
        </w:rPr>
      </w:pPr>
      <w:r w:rsidRPr="00F52F63">
        <w:rPr>
          <w:shd w:val="clear" w:color="auto" w:fill="FFFFFF"/>
        </w:rPr>
        <w:t>Подготовка проекта межевания территории осуществляется в соответствии с градостроительными регламентами и нормами отвода земельных участков для конкретных видов деятельности, установленными в соответствии с федеральными законами, техническими регламентами.</w:t>
      </w:r>
    </w:p>
    <w:p w:rsidR="00DD479F" w:rsidRPr="00F52F63" w:rsidRDefault="00D97197" w:rsidP="007F15AB">
      <w:pPr>
        <w:pStyle w:val="Standard"/>
        <w:spacing w:line="372" w:lineRule="auto"/>
        <w:ind w:firstLine="709"/>
        <w:jc w:val="both"/>
        <w:rPr>
          <w:shd w:val="clear" w:color="auto" w:fill="FFFFFF"/>
        </w:rPr>
      </w:pPr>
      <w:proofErr w:type="gramStart"/>
      <w:r w:rsidRPr="00F52F63">
        <w:rPr>
          <w:shd w:val="clear" w:color="auto" w:fill="FFFFFF"/>
        </w:rPr>
        <w:t>Рассматриваемая</w:t>
      </w:r>
      <w:r w:rsidR="00565004" w:rsidRPr="00F52F63">
        <w:rPr>
          <w:shd w:val="clear" w:color="auto" w:fill="FFFFFF"/>
        </w:rPr>
        <w:t xml:space="preserve"> территори</w:t>
      </w:r>
      <w:r w:rsidRPr="00F52F63">
        <w:rPr>
          <w:shd w:val="clear" w:color="auto" w:fill="FFFFFF"/>
        </w:rPr>
        <w:t xml:space="preserve">я площадью </w:t>
      </w:r>
      <w:r w:rsidR="00B71FF3" w:rsidRPr="00F52F63">
        <w:rPr>
          <w:shd w:val="clear" w:color="auto" w:fill="FFFFFF"/>
        </w:rPr>
        <w:t>9,8</w:t>
      </w:r>
      <w:r w:rsidR="00F87B16" w:rsidRPr="00F52F63">
        <w:rPr>
          <w:shd w:val="clear" w:color="auto" w:fill="FFFFFF"/>
        </w:rPr>
        <w:t xml:space="preserve"> </w:t>
      </w:r>
      <w:r w:rsidR="00306B7E" w:rsidRPr="00F52F63">
        <w:rPr>
          <w:shd w:val="clear" w:color="auto" w:fill="FFFFFF"/>
        </w:rPr>
        <w:t>га</w:t>
      </w:r>
      <w:r w:rsidRPr="00F52F63">
        <w:rPr>
          <w:shd w:val="clear" w:color="auto" w:fill="FFFFFF"/>
        </w:rPr>
        <w:t xml:space="preserve"> </w:t>
      </w:r>
      <w:r w:rsidR="00623B25" w:rsidRPr="00F52F63">
        <w:rPr>
          <w:shd w:val="clear" w:color="auto" w:fill="FFFFFF"/>
        </w:rPr>
        <w:t xml:space="preserve">расположена </w:t>
      </w:r>
      <w:r w:rsidR="00ED5423" w:rsidRPr="00F52F63">
        <w:rPr>
          <w:shd w:val="clear" w:color="auto" w:fill="FFFFFF"/>
        </w:rPr>
        <w:t xml:space="preserve">в </w:t>
      </w:r>
      <w:r w:rsidR="00F87B16" w:rsidRPr="00F52F63">
        <w:rPr>
          <w:shd w:val="clear" w:color="auto" w:fill="FFFFFF"/>
        </w:rPr>
        <w:t>Ленинском</w:t>
      </w:r>
      <w:r w:rsidR="00C144E4" w:rsidRPr="00F52F63">
        <w:rPr>
          <w:shd w:val="clear" w:color="auto" w:fill="FFFFFF"/>
        </w:rPr>
        <w:t xml:space="preserve"> районе </w:t>
      </w:r>
      <w:r w:rsidR="00ED5423" w:rsidRPr="00F52F63">
        <w:rPr>
          <w:shd w:val="clear" w:color="auto" w:fill="FFFFFF"/>
        </w:rPr>
        <w:t>городского округа город Воронеж</w:t>
      </w:r>
      <w:r w:rsidR="00C144E4" w:rsidRPr="00F52F63">
        <w:rPr>
          <w:shd w:val="clear" w:color="auto" w:fill="FFFFFF"/>
        </w:rPr>
        <w:t xml:space="preserve"> </w:t>
      </w:r>
      <w:r w:rsidR="00ED5423" w:rsidRPr="00F52F63">
        <w:rPr>
          <w:shd w:val="clear" w:color="auto" w:fill="FFFFFF"/>
        </w:rPr>
        <w:t>в границах</w:t>
      </w:r>
      <w:r w:rsidR="00C144E4" w:rsidRPr="00F52F63">
        <w:rPr>
          <w:shd w:val="clear" w:color="auto" w:fill="FFFFFF"/>
        </w:rPr>
        <w:t xml:space="preserve"> </w:t>
      </w:r>
      <w:r w:rsidR="00AC2EAB" w:rsidRPr="00F52F63">
        <w:rPr>
          <w:shd w:val="clear" w:color="auto" w:fill="FFFFFF"/>
        </w:rPr>
        <w:t>ул. </w:t>
      </w:r>
      <w:r w:rsidR="00F87B16" w:rsidRPr="00F52F63">
        <w:rPr>
          <w:shd w:val="clear" w:color="auto" w:fill="FFFFFF"/>
        </w:rPr>
        <w:t>Платонова, пер. Старинный, ул. Мало-Стрелецкая, ул. Станкевича, ул.</w:t>
      </w:r>
      <w:r w:rsidR="00AC2EAB" w:rsidRPr="00F52F63">
        <w:rPr>
          <w:shd w:val="clear" w:color="auto" w:fill="FFFFFF"/>
        </w:rPr>
        <w:t> </w:t>
      </w:r>
      <w:proofErr w:type="spellStart"/>
      <w:r w:rsidR="00F87B16" w:rsidRPr="00F52F63">
        <w:rPr>
          <w:shd w:val="clear" w:color="auto" w:fill="FFFFFF"/>
        </w:rPr>
        <w:t>Куцыгина</w:t>
      </w:r>
      <w:proofErr w:type="spellEnd"/>
      <w:r w:rsidR="00F87B16" w:rsidRPr="00F52F63">
        <w:rPr>
          <w:shd w:val="clear" w:color="auto" w:fill="FFFFFF"/>
        </w:rPr>
        <w:t>, ул. Кирова</w:t>
      </w:r>
      <w:r w:rsidR="006137F8" w:rsidRPr="00F52F63">
        <w:rPr>
          <w:shd w:val="clear" w:color="auto" w:fill="FFFFFF"/>
        </w:rPr>
        <w:t>.</w:t>
      </w:r>
      <w:proofErr w:type="gramEnd"/>
    </w:p>
    <w:p w:rsidR="006137F8" w:rsidRPr="00F52F63" w:rsidRDefault="006137F8" w:rsidP="007F15AB">
      <w:pPr>
        <w:pStyle w:val="Standard"/>
        <w:spacing w:line="372" w:lineRule="auto"/>
        <w:ind w:firstLine="709"/>
        <w:jc w:val="both"/>
        <w:rPr>
          <w:shd w:val="clear" w:color="auto" w:fill="FFFFFF"/>
        </w:rPr>
      </w:pPr>
      <w:r w:rsidRPr="00F52F63">
        <w:rPr>
          <w:shd w:val="clear" w:color="auto" w:fill="FFFFFF"/>
        </w:rPr>
        <w:t xml:space="preserve">Согласно Генеральному плану рассматриваемая территория расположена в </w:t>
      </w:r>
      <w:r w:rsidR="00F87B16" w:rsidRPr="00F52F63">
        <w:rPr>
          <w:shd w:val="clear" w:color="auto" w:fill="FFFFFF"/>
        </w:rPr>
        <w:t xml:space="preserve">следующих </w:t>
      </w:r>
      <w:r w:rsidRPr="00F52F63">
        <w:rPr>
          <w:shd w:val="clear" w:color="auto" w:fill="FFFFFF"/>
        </w:rPr>
        <w:t>функциональн</w:t>
      </w:r>
      <w:r w:rsidR="00F87B16" w:rsidRPr="00F52F63">
        <w:rPr>
          <w:shd w:val="clear" w:color="auto" w:fill="FFFFFF"/>
        </w:rPr>
        <w:t>ых</w:t>
      </w:r>
      <w:r w:rsidRPr="00F52F63">
        <w:rPr>
          <w:shd w:val="clear" w:color="auto" w:fill="FFFFFF"/>
        </w:rPr>
        <w:t xml:space="preserve"> зон</w:t>
      </w:r>
      <w:r w:rsidR="00F87B16" w:rsidRPr="00F52F63">
        <w:rPr>
          <w:shd w:val="clear" w:color="auto" w:fill="FFFFFF"/>
        </w:rPr>
        <w:t>ах:</w:t>
      </w:r>
    </w:p>
    <w:p w:rsidR="00F87B16" w:rsidRPr="00F52F63" w:rsidRDefault="00F87B16" w:rsidP="007F15AB">
      <w:pPr>
        <w:pStyle w:val="Standard"/>
        <w:spacing w:line="372" w:lineRule="auto"/>
        <w:ind w:firstLine="709"/>
        <w:jc w:val="both"/>
        <w:rPr>
          <w:shd w:val="clear" w:color="auto" w:fill="FFFFFF"/>
        </w:rPr>
      </w:pPr>
      <w:r w:rsidRPr="00F52F63">
        <w:rPr>
          <w:shd w:val="clear" w:color="auto" w:fill="FFFFFF"/>
        </w:rPr>
        <w:lastRenderedPageBreak/>
        <w:t>-</w:t>
      </w:r>
      <w:r w:rsidR="00F52F63" w:rsidRPr="00F52F63">
        <w:rPr>
          <w:shd w:val="clear" w:color="auto" w:fill="FFFFFF"/>
        </w:rPr>
        <w:t> </w:t>
      </w:r>
      <w:r w:rsidR="00B71FF3" w:rsidRPr="00F52F63">
        <w:rPr>
          <w:shd w:val="clear" w:color="auto" w:fill="FFFFFF"/>
        </w:rPr>
        <w:t>зоне</w:t>
      </w:r>
      <w:r w:rsidRPr="00F52F63">
        <w:rPr>
          <w:shd w:val="clear" w:color="auto" w:fill="FFFFFF"/>
        </w:rPr>
        <w:t xml:space="preserve"> режимных территорий (код функционального назначения зоны</w:t>
      </w:r>
      <w:r w:rsidR="007F6FDF">
        <w:rPr>
          <w:shd w:val="clear" w:color="auto" w:fill="FFFFFF"/>
        </w:rPr>
        <w:t> </w:t>
      </w:r>
      <w:r w:rsidRPr="00F52F63">
        <w:rPr>
          <w:shd w:val="clear" w:color="auto" w:fill="FFFFFF"/>
        </w:rPr>
        <w:t xml:space="preserve">800); </w:t>
      </w:r>
    </w:p>
    <w:p w:rsidR="00A23396" w:rsidRPr="00F52F63" w:rsidRDefault="00F87B16" w:rsidP="007F15AB">
      <w:pPr>
        <w:pStyle w:val="Standard"/>
        <w:spacing w:line="372" w:lineRule="auto"/>
        <w:ind w:firstLine="709"/>
        <w:jc w:val="both"/>
        <w:rPr>
          <w:shd w:val="clear" w:color="auto" w:fill="FFFFFF"/>
        </w:rPr>
      </w:pPr>
      <w:r w:rsidRPr="00F52F63">
        <w:rPr>
          <w:shd w:val="clear" w:color="auto" w:fill="FFFFFF"/>
        </w:rPr>
        <w:t>-</w:t>
      </w:r>
      <w:r w:rsidR="00F52F63" w:rsidRPr="00F52F63">
        <w:rPr>
          <w:shd w:val="clear" w:color="auto" w:fill="FFFFFF"/>
        </w:rPr>
        <w:t> </w:t>
      </w:r>
      <w:r w:rsidR="00B71FF3" w:rsidRPr="00F52F63">
        <w:rPr>
          <w:shd w:val="clear" w:color="auto" w:fill="FFFFFF"/>
        </w:rPr>
        <w:t>зоне</w:t>
      </w:r>
      <w:r w:rsidRPr="00F52F63">
        <w:rPr>
          <w:shd w:val="clear" w:color="auto" w:fill="FFFFFF"/>
        </w:rPr>
        <w:t xml:space="preserve"> смешанной и общественно-деловой застройки (код функционального назначения зоны 200); </w:t>
      </w:r>
    </w:p>
    <w:p w:rsidR="00F87B16" w:rsidRPr="00F52F63" w:rsidRDefault="00F87B16" w:rsidP="007F15AB">
      <w:pPr>
        <w:widowControl/>
        <w:tabs>
          <w:tab w:val="left" w:pos="663"/>
        </w:tabs>
        <w:spacing w:line="372" w:lineRule="auto"/>
        <w:ind w:firstLine="709"/>
        <w:rPr>
          <w:sz w:val="28"/>
          <w:szCs w:val="28"/>
          <w:shd w:val="clear" w:color="auto" w:fill="FFFFFF"/>
        </w:rPr>
      </w:pPr>
      <w:r w:rsidRPr="00F52F63">
        <w:rPr>
          <w:sz w:val="28"/>
          <w:szCs w:val="28"/>
          <w:shd w:val="clear" w:color="auto" w:fill="FFFFFF"/>
        </w:rPr>
        <w:t>-</w:t>
      </w:r>
      <w:r w:rsidR="00F52F63" w:rsidRPr="00F52F63">
        <w:rPr>
          <w:sz w:val="28"/>
          <w:szCs w:val="28"/>
          <w:shd w:val="clear" w:color="auto" w:fill="FFFFFF"/>
        </w:rPr>
        <w:t> </w:t>
      </w:r>
      <w:r w:rsidR="00B71FF3" w:rsidRPr="00F52F63">
        <w:rPr>
          <w:sz w:val="28"/>
          <w:szCs w:val="28"/>
          <w:shd w:val="clear" w:color="auto" w:fill="FFFFFF"/>
        </w:rPr>
        <w:t>зоне</w:t>
      </w:r>
      <w:r w:rsidRPr="00F52F63">
        <w:rPr>
          <w:sz w:val="28"/>
          <w:szCs w:val="28"/>
          <w:shd w:val="clear" w:color="auto" w:fill="FFFFFF"/>
        </w:rPr>
        <w:t xml:space="preserve"> застройки малоэтажными жилыми домами (до 4 этажей, включая мансардный) (код функционального назначения зоны 102).</w:t>
      </w:r>
    </w:p>
    <w:p w:rsidR="00DA2555" w:rsidRPr="00F52F63" w:rsidRDefault="00907139" w:rsidP="007F15AB">
      <w:pPr>
        <w:pStyle w:val="0"/>
        <w:spacing w:line="372" w:lineRule="auto"/>
        <w:ind w:firstLine="709"/>
        <w:rPr>
          <w:szCs w:val="28"/>
        </w:rPr>
      </w:pPr>
      <w:r w:rsidRPr="00F52F63">
        <w:rPr>
          <w:szCs w:val="28"/>
        </w:rPr>
        <w:t>Согласно Правил</w:t>
      </w:r>
      <w:r w:rsidR="00297BB8" w:rsidRPr="00F52F63">
        <w:rPr>
          <w:szCs w:val="28"/>
        </w:rPr>
        <w:t>ам</w:t>
      </w:r>
      <w:r w:rsidRPr="00F52F63">
        <w:rPr>
          <w:szCs w:val="28"/>
        </w:rPr>
        <w:t xml:space="preserve"> землепользования и застройки </w:t>
      </w:r>
      <w:r w:rsidR="00B11E16" w:rsidRPr="00F52F63">
        <w:rPr>
          <w:szCs w:val="28"/>
        </w:rPr>
        <w:t>проектируемая</w:t>
      </w:r>
      <w:r w:rsidR="00B11E16" w:rsidRPr="00F52F63">
        <w:rPr>
          <w:color w:val="FF0000"/>
          <w:szCs w:val="28"/>
        </w:rPr>
        <w:t xml:space="preserve"> </w:t>
      </w:r>
      <w:r w:rsidRPr="00F52F63">
        <w:rPr>
          <w:szCs w:val="28"/>
        </w:rPr>
        <w:t>территория располож</w:t>
      </w:r>
      <w:r w:rsidR="00E56F5B" w:rsidRPr="00F52F63">
        <w:rPr>
          <w:szCs w:val="28"/>
        </w:rPr>
        <w:t xml:space="preserve">ена в </w:t>
      </w:r>
      <w:r w:rsidR="00F87B16" w:rsidRPr="00F52F63">
        <w:rPr>
          <w:szCs w:val="28"/>
        </w:rPr>
        <w:t>следующих территориальных зонах:</w:t>
      </w:r>
    </w:p>
    <w:p w:rsidR="00F87B16" w:rsidRPr="00F52F63" w:rsidRDefault="00F87B16" w:rsidP="007F15AB">
      <w:pPr>
        <w:pStyle w:val="0"/>
        <w:spacing w:line="372" w:lineRule="auto"/>
        <w:ind w:firstLine="709"/>
        <w:rPr>
          <w:szCs w:val="28"/>
        </w:rPr>
      </w:pPr>
      <w:r w:rsidRPr="00F52F63">
        <w:rPr>
          <w:szCs w:val="28"/>
        </w:rPr>
        <w:t>-</w:t>
      </w:r>
      <w:r w:rsidR="00F52F63" w:rsidRPr="00F52F63">
        <w:rPr>
          <w:szCs w:val="28"/>
        </w:rPr>
        <w:t> </w:t>
      </w:r>
      <w:r w:rsidRPr="00F52F63">
        <w:rPr>
          <w:szCs w:val="28"/>
        </w:rPr>
        <w:t>ЖИ «Зона индивидуальной жилой застройки». Регламент ЖИ устанавливается для кварталов (микрорайонов) и районов низкоплотной индивидуальной жилой застройки. Действие регламента направлено на обеспечение приватности и качества жизни населения на территориях индивидуальной и блокированной застройки, минимизацию транзитных транспортных и пешеходных потоков, сохранение экологии среды;</w:t>
      </w:r>
    </w:p>
    <w:p w:rsidR="00F87B16" w:rsidRPr="00F52F63" w:rsidRDefault="00F87B16" w:rsidP="007F15AB">
      <w:pPr>
        <w:pStyle w:val="0"/>
        <w:spacing w:line="372" w:lineRule="auto"/>
        <w:ind w:firstLine="709"/>
        <w:rPr>
          <w:szCs w:val="28"/>
        </w:rPr>
      </w:pPr>
      <w:r w:rsidRPr="00F52F63">
        <w:rPr>
          <w:szCs w:val="28"/>
        </w:rPr>
        <w:t>-</w:t>
      </w:r>
      <w:r w:rsidR="00F52F63" w:rsidRPr="00F52F63">
        <w:rPr>
          <w:szCs w:val="28"/>
        </w:rPr>
        <w:t> </w:t>
      </w:r>
      <w:r w:rsidRPr="00F52F63">
        <w:rPr>
          <w:szCs w:val="28"/>
        </w:rPr>
        <w:t>ОДМ «Зона смешанной общественно-деловой застройки». Регламент ОДМ устанавливается для сложившихся территорий смешанного функционального назначения, характеризующихся высокой гетерогенностью (разнообразием) среды в границах каждого квартала. Регламент предназначен для территорий исторического центра города, регулируемых в первую очередь по условиям охраны объектов культурного наследия. Регламент также может устанавливаться для новых городских центров смешанного размещения жилой и общественной застройки;</w:t>
      </w:r>
    </w:p>
    <w:p w:rsidR="00F87B16" w:rsidRPr="00F52F63" w:rsidRDefault="00F87B16" w:rsidP="007F15AB">
      <w:pPr>
        <w:pStyle w:val="0"/>
        <w:spacing w:line="372" w:lineRule="auto"/>
        <w:ind w:firstLine="709"/>
        <w:rPr>
          <w:szCs w:val="28"/>
        </w:rPr>
      </w:pPr>
      <w:r w:rsidRPr="00F52F63">
        <w:rPr>
          <w:szCs w:val="28"/>
        </w:rPr>
        <w:t>-</w:t>
      </w:r>
      <w:r w:rsidR="00F52F63" w:rsidRPr="00F52F63">
        <w:rPr>
          <w:szCs w:val="28"/>
        </w:rPr>
        <w:t> </w:t>
      </w:r>
      <w:r w:rsidRPr="00F52F63">
        <w:rPr>
          <w:szCs w:val="28"/>
        </w:rPr>
        <w:t>СП «Специальная зона размещения режимных объектов». Регламент</w:t>
      </w:r>
      <w:r w:rsidR="00F52F63" w:rsidRPr="00F52F63">
        <w:rPr>
          <w:szCs w:val="28"/>
        </w:rPr>
        <w:t> </w:t>
      </w:r>
      <w:r w:rsidRPr="00F52F63">
        <w:rPr>
          <w:szCs w:val="28"/>
        </w:rPr>
        <w:t xml:space="preserve">СП предназначен для размещения и обеспечения условий эксплуатации объектов ограниченного доступа, в том числе военного и пенитенциарного назначения. Территории действия регламента ограничены для размещения участков общего пользования и размещения объектов, формирующих посетительские потоки. Территориальные зоны действия регламента СП должны размещаться вне общественных центров и узлов </w:t>
      </w:r>
      <w:r w:rsidRPr="00F52F63">
        <w:rPr>
          <w:szCs w:val="28"/>
        </w:rPr>
        <w:lastRenderedPageBreak/>
        <w:t>планировочного каркаса города, так как не предполагают транзитных пешеходных и транспортных</w:t>
      </w:r>
      <w:r w:rsidR="00B71FF3" w:rsidRPr="00F52F63">
        <w:rPr>
          <w:szCs w:val="28"/>
        </w:rPr>
        <w:t xml:space="preserve"> потоков</w:t>
      </w:r>
      <w:r w:rsidRPr="00F52F63">
        <w:rPr>
          <w:szCs w:val="28"/>
        </w:rPr>
        <w:t>;</w:t>
      </w:r>
    </w:p>
    <w:p w:rsidR="00F87B16" w:rsidRPr="00F52F63" w:rsidRDefault="00F87B16" w:rsidP="007F15AB">
      <w:pPr>
        <w:pStyle w:val="0"/>
        <w:spacing w:line="372" w:lineRule="auto"/>
        <w:ind w:firstLine="709"/>
        <w:rPr>
          <w:szCs w:val="28"/>
        </w:rPr>
      </w:pPr>
      <w:r w:rsidRPr="00F52F63">
        <w:rPr>
          <w:szCs w:val="28"/>
        </w:rPr>
        <w:t>-</w:t>
      </w:r>
      <w:r w:rsidR="00F52F63" w:rsidRPr="00F52F63">
        <w:rPr>
          <w:szCs w:val="28"/>
        </w:rPr>
        <w:t> </w:t>
      </w:r>
      <w:proofErr w:type="gramStart"/>
      <w:r w:rsidRPr="00F52F63">
        <w:rPr>
          <w:szCs w:val="28"/>
        </w:rPr>
        <w:t>Р</w:t>
      </w:r>
      <w:proofErr w:type="gramEnd"/>
      <w:r w:rsidRPr="00F52F63">
        <w:rPr>
          <w:szCs w:val="28"/>
        </w:rPr>
        <w:t xml:space="preserve"> «Зона рекреационного регламента озелененных территорий». Регламент </w:t>
      </w:r>
      <w:proofErr w:type="gramStart"/>
      <w:r w:rsidRPr="00F52F63">
        <w:rPr>
          <w:szCs w:val="28"/>
        </w:rPr>
        <w:t>Р</w:t>
      </w:r>
      <w:proofErr w:type="gramEnd"/>
      <w:r w:rsidRPr="00F52F63">
        <w:rPr>
          <w:szCs w:val="28"/>
        </w:rPr>
        <w:t xml:space="preserve"> устанавливается с целью резервирования новых и протекции существующих рекреационных озелененных территорий. Территории действия данного регламента предназначены для организации пешеходных связей, публичных пространств и других объектов рекреации: бульваров, скверов, парков, благоустроенных пешеходных зон и площадей, садов. Совокупность территорий с регламентом </w:t>
      </w:r>
      <w:proofErr w:type="gramStart"/>
      <w:r w:rsidRPr="00F52F63">
        <w:rPr>
          <w:szCs w:val="28"/>
        </w:rPr>
        <w:t>Р</w:t>
      </w:r>
      <w:proofErr w:type="gramEnd"/>
      <w:r w:rsidRPr="00F52F63">
        <w:rPr>
          <w:szCs w:val="28"/>
        </w:rPr>
        <w:t xml:space="preserve"> является основной составляющей экологического каркаса города. </w:t>
      </w:r>
    </w:p>
    <w:p w:rsidR="00F87B16" w:rsidRPr="00F52F63" w:rsidRDefault="00F87B16" w:rsidP="007F15AB">
      <w:pPr>
        <w:widowControl/>
        <w:suppressAutoHyphens w:val="0"/>
        <w:autoSpaceDE w:val="0"/>
        <w:adjustRightInd w:val="0"/>
        <w:spacing w:line="372" w:lineRule="auto"/>
        <w:ind w:firstLine="709"/>
        <w:textAlignment w:val="auto"/>
        <w:rPr>
          <w:sz w:val="28"/>
          <w:szCs w:val="28"/>
        </w:rPr>
      </w:pPr>
      <w:r w:rsidRPr="00F52F63">
        <w:rPr>
          <w:sz w:val="28"/>
          <w:szCs w:val="28"/>
        </w:rPr>
        <w:t>Рассматриваемая территория пригодна для строительства жилой застройки и объектов обслуживания при соблюдении действующих норм и правил.</w:t>
      </w:r>
    </w:p>
    <w:p w:rsidR="00F87B16" w:rsidRPr="00F52F63" w:rsidRDefault="00F87B16" w:rsidP="007F15AB">
      <w:pPr>
        <w:widowControl/>
        <w:suppressAutoHyphens w:val="0"/>
        <w:autoSpaceDE w:val="0"/>
        <w:adjustRightInd w:val="0"/>
        <w:spacing w:line="372" w:lineRule="auto"/>
        <w:ind w:firstLine="709"/>
        <w:textAlignment w:val="auto"/>
        <w:rPr>
          <w:sz w:val="28"/>
          <w:szCs w:val="28"/>
        </w:rPr>
      </w:pPr>
      <w:r w:rsidRPr="00F52F63">
        <w:rPr>
          <w:sz w:val="28"/>
          <w:szCs w:val="28"/>
        </w:rPr>
        <w:t xml:space="preserve">В проекте межевания территории отображены красные линии, утвержденные постановлением администрации городского округа город Воронеж от 28.04.2015 № 353 «Об утверждении проекта планировки территории, ограниченной ул. 20-летия Октября, ул. </w:t>
      </w:r>
      <w:proofErr w:type="spellStart"/>
      <w:r w:rsidRPr="00F52F63">
        <w:rPr>
          <w:sz w:val="28"/>
          <w:szCs w:val="28"/>
        </w:rPr>
        <w:t>Кольцовская</w:t>
      </w:r>
      <w:proofErr w:type="spellEnd"/>
      <w:r w:rsidRPr="00F52F63">
        <w:rPr>
          <w:sz w:val="28"/>
          <w:szCs w:val="28"/>
        </w:rPr>
        <w:t>, просп.</w:t>
      </w:r>
      <w:r w:rsidR="00F52F63" w:rsidRPr="00F52F63">
        <w:rPr>
          <w:sz w:val="28"/>
          <w:szCs w:val="28"/>
        </w:rPr>
        <w:t> </w:t>
      </w:r>
      <w:r w:rsidRPr="00F52F63">
        <w:rPr>
          <w:sz w:val="28"/>
          <w:szCs w:val="28"/>
        </w:rPr>
        <w:t>Революции, ул. Степана Разина, ул. Софьи Перовской, ул. Выборгская в городском округе город Воронеж».</w:t>
      </w:r>
    </w:p>
    <w:p w:rsidR="00DA2555" w:rsidRPr="00F52F63" w:rsidRDefault="00DA2555" w:rsidP="007F15AB">
      <w:pPr>
        <w:widowControl/>
        <w:suppressAutoHyphens w:val="0"/>
        <w:autoSpaceDE w:val="0"/>
        <w:adjustRightInd w:val="0"/>
        <w:spacing w:line="372" w:lineRule="auto"/>
        <w:ind w:firstLine="709"/>
        <w:textAlignment w:val="auto"/>
        <w:rPr>
          <w:sz w:val="28"/>
          <w:szCs w:val="28"/>
        </w:rPr>
      </w:pPr>
      <w:r w:rsidRPr="00F52F63">
        <w:rPr>
          <w:sz w:val="28"/>
          <w:szCs w:val="28"/>
        </w:rPr>
        <w:t>В соответствии с градостроительным регламентом за пределы красных линий в сторону улицы или площади не должны выступать здания и сооружения. В пределах красных линий допускается 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 транспорта).</w:t>
      </w:r>
    </w:p>
    <w:p w:rsidR="00DA2555" w:rsidRPr="00F52F63" w:rsidRDefault="00DA2555" w:rsidP="007F15AB">
      <w:pPr>
        <w:widowControl/>
        <w:suppressAutoHyphens w:val="0"/>
        <w:autoSpaceDE w:val="0"/>
        <w:adjustRightInd w:val="0"/>
        <w:spacing w:line="372" w:lineRule="auto"/>
        <w:ind w:firstLine="709"/>
        <w:textAlignment w:val="auto"/>
        <w:rPr>
          <w:sz w:val="28"/>
          <w:szCs w:val="28"/>
        </w:rPr>
      </w:pPr>
      <w:r w:rsidRPr="00F52F63">
        <w:rPr>
          <w:sz w:val="28"/>
          <w:szCs w:val="28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DA2555" w:rsidRPr="00F52F63" w:rsidRDefault="00DA2555" w:rsidP="007F15AB">
      <w:pPr>
        <w:widowControl/>
        <w:suppressAutoHyphens w:val="0"/>
        <w:autoSpaceDE w:val="0"/>
        <w:adjustRightInd w:val="0"/>
        <w:spacing w:line="372" w:lineRule="auto"/>
        <w:ind w:firstLine="709"/>
        <w:textAlignment w:val="auto"/>
        <w:rPr>
          <w:sz w:val="28"/>
          <w:szCs w:val="28"/>
        </w:rPr>
      </w:pPr>
      <w:r w:rsidRPr="00F52F63">
        <w:rPr>
          <w:sz w:val="28"/>
          <w:szCs w:val="28"/>
        </w:rPr>
        <w:lastRenderedPageBreak/>
        <w:t>-</w:t>
      </w:r>
      <w:r w:rsidR="00F52F63" w:rsidRPr="00F52F63">
        <w:rPr>
          <w:sz w:val="28"/>
          <w:szCs w:val="28"/>
        </w:rPr>
        <w:t> </w:t>
      </w:r>
      <w:r w:rsidRPr="00F52F63">
        <w:rPr>
          <w:sz w:val="28"/>
          <w:szCs w:val="28"/>
        </w:rPr>
        <w:t>объектов транспортной инфраструктуры (площад</w:t>
      </w:r>
      <w:r w:rsidR="00FB108E" w:rsidRPr="00F52F63">
        <w:rPr>
          <w:sz w:val="28"/>
          <w:szCs w:val="28"/>
        </w:rPr>
        <w:t>ок</w:t>
      </w:r>
      <w:r w:rsidRPr="00F52F63">
        <w:rPr>
          <w:sz w:val="28"/>
          <w:szCs w:val="28"/>
        </w:rPr>
        <w:t xml:space="preserve"> отстоя и кольцевания общественного транспорта, разворотны</w:t>
      </w:r>
      <w:r w:rsidR="00FB108E" w:rsidRPr="00F52F63">
        <w:rPr>
          <w:sz w:val="28"/>
          <w:szCs w:val="28"/>
        </w:rPr>
        <w:t>х</w:t>
      </w:r>
      <w:r w:rsidRPr="00F52F63">
        <w:rPr>
          <w:sz w:val="28"/>
          <w:szCs w:val="28"/>
        </w:rPr>
        <w:t xml:space="preserve"> площад</w:t>
      </w:r>
      <w:r w:rsidR="00FB108E" w:rsidRPr="00F52F63">
        <w:rPr>
          <w:sz w:val="28"/>
          <w:szCs w:val="28"/>
        </w:rPr>
        <w:t>ок</w:t>
      </w:r>
      <w:r w:rsidRPr="00F52F63">
        <w:rPr>
          <w:sz w:val="28"/>
          <w:szCs w:val="28"/>
        </w:rPr>
        <w:t>, площад</w:t>
      </w:r>
      <w:r w:rsidR="00FB108E" w:rsidRPr="00F52F63">
        <w:rPr>
          <w:sz w:val="28"/>
          <w:szCs w:val="28"/>
        </w:rPr>
        <w:t>ок</w:t>
      </w:r>
      <w:r w:rsidRPr="00F52F63">
        <w:rPr>
          <w:sz w:val="28"/>
          <w:szCs w:val="28"/>
        </w:rPr>
        <w:t xml:space="preserve"> для размещения диспетчерских пунктов);</w:t>
      </w:r>
    </w:p>
    <w:p w:rsidR="00DA2555" w:rsidRPr="00F52F63" w:rsidRDefault="00DA2555" w:rsidP="007F15AB">
      <w:pPr>
        <w:widowControl/>
        <w:suppressAutoHyphens w:val="0"/>
        <w:autoSpaceDE w:val="0"/>
        <w:adjustRightInd w:val="0"/>
        <w:spacing w:line="372" w:lineRule="auto"/>
        <w:ind w:firstLine="709"/>
        <w:textAlignment w:val="auto"/>
        <w:rPr>
          <w:sz w:val="28"/>
          <w:szCs w:val="28"/>
        </w:rPr>
      </w:pPr>
      <w:r w:rsidRPr="00F52F63">
        <w:rPr>
          <w:sz w:val="28"/>
          <w:szCs w:val="28"/>
        </w:rPr>
        <w:t>-</w:t>
      </w:r>
      <w:r w:rsidR="00F52F63" w:rsidRPr="00F52F63">
        <w:rPr>
          <w:sz w:val="28"/>
          <w:szCs w:val="28"/>
        </w:rPr>
        <w:t> </w:t>
      </w:r>
      <w:r w:rsidRPr="00F52F63">
        <w:rPr>
          <w:sz w:val="28"/>
          <w:szCs w:val="28"/>
        </w:rPr>
        <w:t>отдельных нестационарных объектов автосервиса для попутного обслуживания (АЗС, АЗС с объектами автосервиса).</w:t>
      </w:r>
    </w:p>
    <w:p w:rsidR="00B06648" w:rsidRPr="00F52F63" w:rsidRDefault="003615C0" w:rsidP="007F15AB">
      <w:pPr>
        <w:pStyle w:val="Standard"/>
        <w:spacing w:line="372" w:lineRule="auto"/>
        <w:ind w:firstLine="709"/>
        <w:jc w:val="both"/>
      </w:pPr>
      <w:r w:rsidRPr="00F52F63">
        <w:t xml:space="preserve">Перечень координат характерных точек границ территории, в отношении которой предполагается к утверждению проект межевания территории, ограниченной </w:t>
      </w:r>
      <w:r w:rsidR="00F87B16" w:rsidRPr="00F52F63">
        <w:t xml:space="preserve">ул. Платонова, пер. Старинный, ул. Мало-Стрелецкая, ул. Станкевича, ул. </w:t>
      </w:r>
      <w:proofErr w:type="spellStart"/>
      <w:r w:rsidR="00F87B16" w:rsidRPr="00F52F63">
        <w:t>Куцыгина</w:t>
      </w:r>
      <w:proofErr w:type="spellEnd"/>
      <w:r w:rsidR="00F87B16" w:rsidRPr="00F52F63">
        <w:t>, ул. Кирова</w:t>
      </w:r>
      <w:r w:rsidR="00B06648" w:rsidRPr="00F52F63">
        <w:t xml:space="preserve"> в городском округе город Воронеж</w:t>
      </w:r>
      <w:r w:rsidR="00253EEF" w:rsidRPr="00F52F63">
        <w:t>, приведен</w:t>
      </w:r>
      <w:r w:rsidR="00B06648" w:rsidRPr="00F52F63">
        <w:t xml:space="preserve"> в</w:t>
      </w:r>
      <w:r w:rsidR="001A4FFE" w:rsidRPr="00F52F63">
        <w:t xml:space="preserve"> </w:t>
      </w:r>
      <w:r w:rsidRPr="00F52F63">
        <w:t xml:space="preserve">таблице № 1. </w:t>
      </w:r>
    </w:p>
    <w:p w:rsidR="003615C0" w:rsidRPr="00F52F63" w:rsidRDefault="003615C0" w:rsidP="007F15AB">
      <w:pPr>
        <w:pStyle w:val="af1"/>
        <w:shd w:val="clear" w:color="auto" w:fill="FFFFFF"/>
        <w:spacing w:before="0" w:beforeAutospacing="0" w:after="0" w:line="252" w:lineRule="auto"/>
        <w:ind w:firstLine="709"/>
        <w:jc w:val="right"/>
        <w:rPr>
          <w:sz w:val="28"/>
          <w:szCs w:val="28"/>
        </w:rPr>
      </w:pPr>
      <w:r w:rsidRPr="00F52F63">
        <w:rPr>
          <w:sz w:val="28"/>
          <w:szCs w:val="28"/>
        </w:rPr>
        <w:t>Таблица №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91"/>
        <w:gridCol w:w="3188"/>
        <w:gridCol w:w="3190"/>
      </w:tblGrid>
      <w:tr w:rsidR="00F87B16" w:rsidRPr="00F52F63" w:rsidTr="00F52F63">
        <w:trPr>
          <w:trHeight w:val="90"/>
          <w:tblHeader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B71FF3" w:rsidP="007F15AB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2F63">
              <w:rPr>
                <w:color w:val="000000"/>
                <w:sz w:val="24"/>
                <w:szCs w:val="24"/>
              </w:rPr>
              <w:t>Номер характерной точки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2F63">
              <w:rPr>
                <w:color w:val="000000"/>
                <w:sz w:val="24"/>
                <w:szCs w:val="24"/>
              </w:rPr>
              <w:t>Перечень координат</w:t>
            </w:r>
          </w:p>
        </w:tc>
      </w:tr>
      <w:tr w:rsidR="00F87B16" w:rsidRPr="00F52F63" w:rsidTr="00F52F63">
        <w:trPr>
          <w:trHeight w:val="90"/>
          <w:tblHeader/>
        </w:trPr>
        <w:tc>
          <w:tcPr>
            <w:tcW w:w="1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2F63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2F63">
              <w:rPr>
                <w:color w:val="000000"/>
                <w:sz w:val="24"/>
                <w:szCs w:val="24"/>
              </w:rPr>
              <w:t>Y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512700,97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1299711,22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512569,25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1299530,54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512482,58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1299429,28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4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512498,18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1299410,51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512539,99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1299430,18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6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512554,21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1299438,62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512575,78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1299451,16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8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512637,59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1299490,50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512641,81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1299483,72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10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512679,67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1299416,44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11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512670,86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1299403,20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512673,37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1299398,99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13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512685,78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1299378,06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14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512687,86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1299374,40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15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512696,73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1299358,84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16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512722,37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1299313,50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17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512719,46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1299307,72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18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512756,84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1299239,84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19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512758,42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1299238,40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20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512771,65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1299255,69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21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512850,23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1299363,42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22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512899,98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1299434,29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23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512924,41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1299470,16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24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512752,93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1299778,91</w:t>
            </w:r>
          </w:p>
        </w:tc>
      </w:tr>
      <w:tr w:rsidR="00F87B16" w:rsidRPr="00F52F63" w:rsidTr="00F52F63">
        <w:trPr>
          <w:trHeight w:val="9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512700,97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6" w:rsidRPr="00F52F63" w:rsidRDefault="00F87B16" w:rsidP="007F15AB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1299711,22</w:t>
            </w:r>
          </w:p>
        </w:tc>
      </w:tr>
    </w:tbl>
    <w:p w:rsidR="00D50094" w:rsidRPr="00F52F63" w:rsidRDefault="00D50094" w:rsidP="007F15AB">
      <w:pPr>
        <w:pStyle w:val="Standard"/>
        <w:spacing w:line="252" w:lineRule="auto"/>
        <w:ind w:firstLine="709"/>
        <w:jc w:val="both"/>
      </w:pPr>
    </w:p>
    <w:p w:rsidR="00B06648" w:rsidRPr="00F52F63" w:rsidRDefault="00AA2DD2" w:rsidP="007F15AB">
      <w:pPr>
        <w:pStyle w:val="Standard"/>
        <w:spacing w:line="360" w:lineRule="auto"/>
        <w:ind w:firstLine="709"/>
        <w:jc w:val="both"/>
      </w:pPr>
      <w:r w:rsidRPr="00F52F63">
        <w:lastRenderedPageBreak/>
        <w:t>Рациональное использование территории во многом определяется характером ограничений на хозяйственные и иные виды деятельности в зонах с особыми условиями использования.</w:t>
      </w:r>
    </w:p>
    <w:p w:rsidR="00F87B16" w:rsidRPr="00F52F63" w:rsidRDefault="00F87B16" w:rsidP="007F15AB">
      <w:pPr>
        <w:pStyle w:val="Standard"/>
        <w:spacing w:line="360" w:lineRule="auto"/>
        <w:ind w:firstLine="709"/>
        <w:jc w:val="both"/>
      </w:pPr>
      <w:r w:rsidRPr="00F52F63">
        <w:t>Рассматриваемая территория располагается в границах выявленного объекта культурного наследия «Культурный слой г. Воронежа».</w:t>
      </w:r>
    </w:p>
    <w:p w:rsidR="00F87B16" w:rsidRPr="00F52F63" w:rsidRDefault="00F87B16" w:rsidP="007F15AB">
      <w:pPr>
        <w:pStyle w:val="Standard"/>
        <w:spacing w:line="360" w:lineRule="auto"/>
        <w:ind w:firstLine="709"/>
        <w:jc w:val="both"/>
      </w:pPr>
      <w:r w:rsidRPr="00F52F63">
        <w:t xml:space="preserve">Границы выявленного объекта культурного наследия </w:t>
      </w:r>
      <w:r w:rsidR="005248C7" w:rsidRPr="00F52F63">
        <w:t>–</w:t>
      </w:r>
      <w:r w:rsidRPr="00F52F63">
        <w:t xml:space="preserve"> объекта археологического наследия «Культурный слой г. Воронежа» установлены приказом управления по охране объектов культурного наследия Воронежской област</w:t>
      </w:r>
      <w:r w:rsidR="005248C7" w:rsidRPr="00F52F63">
        <w:t xml:space="preserve">и от 18.08.2016 № 71-01-07/162 </w:t>
      </w:r>
      <w:r w:rsidRPr="00F52F63">
        <w:t xml:space="preserve">«Об утверждении границ территории выявленного объекта культурного наследия «Культурный слой г. Воронежа», расположенного в Центральном и Ленинском районах г. Воронежа». </w:t>
      </w:r>
    </w:p>
    <w:p w:rsidR="00F87B16" w:rsidRPr="00F52F63" w:rsidRDefault="00B71FF3" w:rsidP="007F15AB">
      <w:pPr>
        <w:pStyle w:val="Standard"/>
        <w:spacing w:line="360" w:lineRule="auto"/>
        <w:ind w:firstLine="709"/>
        <w:jc w:val="both"/>
      </w:pPr>
      <w:r w:rsidRPr="00F52F63">
        <w:t>В соответствии с к</w:t>
      </w:r>
      <w:r w:rsidR="00F87B16" w:rsidRPr="00F52F63">
        <w:t>артой зон с особыми условиями использования территории, утвержденной в составе Правил землепользования и застройки, и письма управления по охране объектов культурного наследия Воронежской обл</w:t>
      </w:r>
      <w:r w:rsidRPr="00F52F63">
        <w:t>асти от 18.03.2022 № 71-11/1044</w:t>
      </w:r>
      <w:r w:rsidR="00F87B16" w:rsidRPr="00F52F63">
        <w:t xml:space="preserve"> рассматриваемая территория р</w:t>
      </w:r>
      <w:r w:rsidRPr="00F52F63">
        <w:t>асположена в границах территорий</w:t>
      </w:r>
      <w:r w:rsidR="00F87B16" w:rsidRPr="00F52F63">
        <w:t xml:space="preserve"> объектов культурного наследия регионального значения: </w:t>
      </w:r>
    </w:p>
    <w:p w:rsidR="00F87B16" w:rsidRPr="00F52F63" w:rsidRDefault="00F87B16" w:rsidP="007F15AB">
      <w:pPr>
        <w:pStyle w:val="Standard"/>
        <w:spacing w:line="360" w:lineRule="auto"/>
        <w:ind w:firstLine="709"/>
        <w:jc w:val="both"/>
      </w:pPr>
      <w:r w:rsidRPr="00F52F63">
        <w:t>-</w:t>
      </w:r>
      <w:r w:rsidR="00F52F63">
        <w:t> </w:t>
      </w:r>
      <w:r w:rsidRPr="00F52F63">
        <w:t xml:space="preserve">«Дом мещанки А.Н. </w:t>
      </w:r>
      <w:proofErr w:type="spellStart"/>
      <w:r w:rsidRPr="00F52F63">
        <w:t>Суворкиной</w:t>
      </w:r>
      <w:proofErr w:type="spellEnd"/>
      <w:r w:rsidRPr="00F52F63">
        <w:t>» (памятник, адрес: г. Воронеж, ул.</w:t>
      </w:r>
      <w:r w:rsidR="00F52F63">
        <w:t> </w:t>
      </w:r>
      <w:r w:rsidRPr="00F52F63">
        <w:t>Большая Стрелецкая, 104, порядковый номер14);</w:t>
      </w:r>
    </w:p>
    <w:p w:rsidR="00F87B16" w:rsidRPr="00F52F63" w:rsidRDefault="00F87B16" w:rsidP="007F15AB">
      <w:pPr>
        <w:pStyle w:val="Standard"/>
        <w:spacing w:line="360" w:lineRule="auto"/>
        <w:ind w:firstLine="709"/>
        <w:jc w:val="both"/>
      </w:pPr>
      <w:r w:rsidRPr="00F52F63">
        <w:t>-</w:t>
      </w:r>
      <w:r w:rsidR="00F52F63">
        <w:t> </w:t>
      </w:r>
      <w:r w:rsidRPr="00F52F63">
        <w:t>«Дом жилой» (памятник, адрес: г. Воронеж, ул. Свободы, 33, порядковый номер 225);</w:t>
      </w:r>
    </w:p>
    <w:p w:rsidR="00F87B16" w:rsidRPr="00F52F63" w:rsidRDefault="00F87B16" w:rsidP="007F15AB">
      <w:pPr>
        <w:pStyle w:val="Standard"/>
        <w:spacing w:line="360" w:lineRule="auto"/>
        <w:ind w:firstLine="709"/>
        <w:jc w:val="both"/>
      </w:pPr>
      <w:proofErr w:type="gramStart"/>
      <w:r w:rsidRPr="00F52F63">
        <w:t>-</w:t>
      </w:r>
      <w:r w:rsidR="00F52F63">
        <w:t> </w:t>
      </w:r>
      <w:r w:rsidRPr="00F52F63">
        <w:t>«Синагога» (памятник, адрес: г. Воронеж, ул. Станкевича, 6, порядковый номер 231).</w:t>
      </w:r>
      <w:proofErr w:type="gramEnd"/>
    </w:p>
    <w:p w:rsidR="00F87B16" w:rsidRPr="00F52F63" w:rsidRDefault="00B71FF3" w:rsidP="007F15AB">
      <w:pPr>
        <w:pStyle w:val="Standard"/>
        <w:spacing w:line="360" w:lineRule="auto"/>
        <w:ind w:firstLine="709"/>
        <w:jc w:val="both"/>
      </w:pPr>
      <w:r w:rsidRPr="00F52F63">
        <w:t>Границы территорий</w:t>
      </w:r>
      <w:r w:rsidR="00F87B16" w:rsidRPr="00F52F63">
        <w:t xml:space="preserve"> указанных объектов культурного наследия утверждены приказом управления культуры Воронежской области от 08.12.2009 № 620-ОД «Об утверждении границ территорий и режима использования территорий объектов культурного наследия регионального значения, расположенных в городском округе город Воронеж».</w:t>
      </w:r>
    </w:p>
    <w:p w:rsidR="005248C7" w:rsidRPr="00F52F63" w:rsidRDefault="00B71FF3" w:rsidP="007F15AB">
      <w:pPr>
        <w:pStyle w:val="Standard"/>
        <w:spacing w:line="360" w:lineRule="auto"/>
        <w:ind w:firstLine="709"/>
        <w:jc w:val="both"/>
      </w:pPr>
      <w:r w:rsidRPr="00F52F63">
        <w:lastRenderedPageBreak/>
        <w:t>Согласно сведениям п</w:t>
      </w:r>
      <w:r w:rsidR="005248C7" w:rsidRPr="00F52F63">
        <w:t xml:space="preserve">убличной кадастровой карты рассматриваемая территория расположена в границах </w:t>
      </w:r>
      <w:proofErr w:type="gramStart"/>
      <w:r w:rsidR="005248C7" w:rsidRPr="00F52F63">
        <w:t>зон охраны объектов культурного наследия регионального значения</w:t>
      </w:r>
      <w:proofErr w:type="gramEnd"/>
      <w:r w:rsidR="005248C7" w:rsidRPr="00F52F63">
        <w:t xml:space="preserve">: </w:t>
      </w:r>
    </w:p>
    <w:p w:rsidR="005248C7" w:rsidRPr="00F52F63" w:rsidRDefault="00B71FF3" w:rsidP="007F15AB">
      <w:pPr>
        <w:pStyle w:val="Standard"/>
        <w:spacing w:line="360" w:lineRule="auto"/>
        <w:ind w:firstLine="709"/>
        <w:jc w:val="both"/>
      </w:pPr>
      <w:r w:rsidRPr="00F52F63">
        <w:t>-</w:t>
      </w:r>
      <w:r w:rsidR="00F52F63">
        <w:t> </w:t>
      </w:r>
      <w:r w:rsidRPr="00F52F63">
        <w:t>зоны</w:t>
      </w:r>
      <w:r w:rsidR="005248C7" w:rsidRPr="00F52F63">
        <w:t xml:space="preserve"> регулирования застройки и хозяйственной деятельности объекта культурного наследия регионального значения «Дом </w:t>
      </w:r>
      <w:proofErr w:type="spellStart"/>
      <w:r w:rsidR="005248C7" w:rsidRPr="00F52F63">
        <w:t>Суворкиной</w:t>
      </w:r>
      <w:proofErr w:type="spellEnd"/>
      <w:r w:rsidR="005248C7" w:rsidRPr="00F52F63">
        <w:t xml:space="preserve">» (реестровый номер 36:34-6.3737); </w:t>
      </w:r>
    </w:p>
    <w:p w:rsidR="005248C7" w:rsidRPr="00F52F63" w:rsidRDefault="00B71FF3" w:rsidP="007F15AB">
      <w:pPr>
        <w:pStyle w:val="Standard"/>
        <w:spacing w:line="360" w:lineRule="auto"/>
        <w:ind w:firstLine="709"/>
        <w:jc w:val="both"/>
      </w:pPr>
      <w:r w:rsidRPr="00F52F63">
        <w:t>-</w:t>
      </w:r>
      <w:r w:rsidR="00F52F63">
        <w:t> </w:t>
      </w:r>
      <w:r w:rsidRPr="00F52F63">
        <w:t>защитной зоны</w:t>
      </w:r>
      <w:r w:rsidR="005248C7" w:rsidRPr="00F52F63">
        <w:t xml:space="preserve"> объекта культурного наследия регионального значения (реестровый номер 36:34-6.1212);</w:t>
      </w:r>
    </w:p>
    <w:p w:rsidR="005248C7" w:rsidRPr="00F52F63" w:rsidRDefault="008D2CDA" w:rsidP="007F15AB">
      <w:pPr>
        <w:pStyle w:val="Standard"/>
        <w:spacing w:line="360" w:lineRule="auto"/>
        <w:ind w:firstLine="709"/>
        <w:jc w:val="both"/>
      </w:pPr>
      <w:r w:rsidRPr="00F52F63">
        <w:t>-</w:t>
      </w:r>
      <w:r w:rsidR="00F52F63">
        <w:t> </w:t>
      </w:r>
      <w:r w:rsidR="00B71FF3" w:rsidRPr="00F52F63">
        <w:t>охранной зоны</w:t>
      </w:r>
      <w:r w:rsidR="005248C7" w:rsidRPr="00F52F63">
        <w:t xml:space="preserve"> объекта культурного наследия регионального значения «Публичная библиотека им. И.С. Никитина» (г. Воронеж, ул. Свободы, 8) (реестровый номер 36:34-6.1836);</w:t>
      </w:r>
    </w:p>
    <w:p w:rsidR="005248C7" w:rsidRPr="00F52F63" w:rsidRDefault="008D2CDA" w:rsidP="007F15AB">
      <w:pPr>
        <w:pStyle w:val="Standard"/>
        <w:spacing w:line="360" w:lineRule="auto"/>
        <w:ind w:firstLine="709"/>
        <w:jc w:val="both"/>
      </w:pPr>
      <w:r w:rsidRPr="00F52F63">
        <w:t>-</w:t>
      </w:r>
      <w:r w:rsidR="00F52F63">
        <w:t> </w:t>
      </w:r>
      <w:r w:rsidR="00B71FF3" w:rsidRPr="00F52F63">
        <w:t>зоны</w:t>
      </w:r>
      <w:r w:rsidR="005248C7" w:rsidRPr="00F52F63">
        <w:t xml:space="preserve"> регулирования застройки и хозяйственной деятельности объекта культурного наследия регионального значения «Дом </w:t>
      </w:r>
      <w:proofErr w:type="spellStart"/>
      <w:r w:rsidR="005248C7" w:rsidRPr="00F52F63">
        <w:t>Ковыряловой</w:t>
      </w:r>
      <w:proofErr w:type="spellEnd"/>
      <w:r w:rsidR="005248C7" w:rsidRPr="00F52F63">
        <w:t>» (г.</w:t>
      </w:r>
      <w:r w:rsidR="00F52F63">
        <w:t> </w:t>
      </w:r>
      <w:r w:rsidR="005248C7" w:rsidRPr="00F52F63">
        <w:t>Воронеж, ул. Платонова, д. 16) (реестровый номер 36:34-6.703);</w:t>
      </w:r>
    </w:p>
    <w:p w:rsidR="005248C7" w:rsidRPr="00F52F63" w:rsidRDefault="008D2CDA" w:rsidP="007F15AB">
      <w:pPr>
        <w:pStyle w:val="Standard"/>
        <w:spacing w:line="360" w:lineRule="auto"/>
        <w:ind w:firstLine="709"/>
        <w:jc w:val="both"/>
      </w:pPr>
      <w:r w:rsidRPr="00F52F63">
        <w:t>-</w:t>
      </w:r>
      <w:r w:rsidR="00F52F63">
        <w:t> </w:t>
      </w:r>
      <w:r w:rsidR="00B71FF3" w:rsidRPr="00F52F63">
        <w:t>охранной зоны</w:t>
      </w:r>
      <w:r w:rsidR="005248C7" w:rsidRPr="00F52F63">
        <w:t xml:space="preserve"> объекта культурного наследия регионального значения «Флигель Авдеевых», г. Воронеж, ул. Платонова, 14</w:t>
      </w:r>
      <w:r w:rsidR="00573FC8" w:rsidRPr="00F52F63">
        <w:t xml:space="preserve"> </w:t>
      </w:r>
      <w:r w:rsidR="005248C7" w:rsidRPr="00F52F63">
        <w:t xml:space="preserve">(реестровый номер </w:t>
      </w:r>
      <w:r w:rsidR="00573FC8" w:rsidRPr="00F52F63">
        <w:br/>
      </w:r>
      <w:r w:rsidR="005248C7" w:rsidRPr="00F52F63">
        <w:t>36:34-6.1838);</w:t>
      </w:r>
    </w:p>
    <w:p w:rsidR="005248C7" w:rsidRPr="00F52F63" w:rsidRDefault="008D2CDA" w:rsidP="007F15AB">
      <w:pPr>
        <w:pStyle w:val="Standard"/>
        <w:spacing w:line="360" w:lineRule="auto"/>
        <w:ind w:firstLine="709"/>
        <w:jc w:val="both"/>
      </w:pPr>
      <w:r w:rsidRPr="00F52F63">
        <w:t>-</w:t>
      </w:r>
      <w:r w:rsidR="00F52F63">
        <w:t> </w:t>
      </w:r>
      <w:r w:rsidR="00B71FF3" w:rsidRPr="00F52F63">
        <w:t>охранной зоны</w:t>
      </w:r>
      <w:r w:rsidR="005248C7" w:rsidRPr="00F52F63">
        <w:t xml:space="preserve"> объекта культурного наследия регионального значения «Дом жилой» (г. Воронеж, ул. Свободы, д. 33) (реестровый номер </w:t>
      </w:r>
      <w:r w:rsidR="00573FC8" w:rsidRPr="00F52F63">
        <w:br/>
      </w:r>
      <w:r w:rsidR="005248C7" w:rsidRPr="00F52F63">
        <w:t>36:34-6.780);</w:t>
      </w:r>
    </w:p>
    <w:p w:rsidR="005248C7" w:rsidRPr="00F52F63" w:rsidRDefault="008D2CDA" w:rsidP="007F15AB">
      <w:pPr>
        <w:pStyle w:val="Standard"/>
        <w:spacing w:line="360" w:lineRule="auto"/>
        <w:ind w:firstLine="709"/>
        <w:jc w:val="both"/>
      </w:pPr>
      <w:r w:rsidRPr="00F52F63">
        <w:t>-</w:t>
      </w:r>
      <w:r w:rsidR="00F52F63">
        <w:t> </w:t>
      </w:r>
      <w:r w:rsidR="00B71FF3" w:rsidRPr="00F52F63">
        <w:t>зоны</w:t>
      </w:r>
      <w:r w:rsidR="005248C7" w:rsidRPr="00F52F63">
        <w:t xml:space="preserve"> регулирования застройки и хозяйственной деятельности объекта культурного наследия регионального значения «Дом жилой» (г. Воронеж, ул.</w:t>
      </w:r>
      <w:r w:rsidR="00CF62F0">
        <w:t> </w:t>
      </w:r>
      <w:r w:rsidR="005248C7" w:rsidRPr="00F52F63">
        <w:t>Свободы, д. 33) (реестровый номер 36:34-6.888);</w:t>
      </w:r>
    </w:p>
    <w:p w:rsidR="00756577" w:rsidRPr="00F52F63" w:rsidRDefault="008D2CDA" w:rsidP="007F15AB">
      <w:pPr>
        <w:pStyle w:val="Standard"/>
        <w:spacing w:line="360" w:lineRule="auto"/>
        <w:ind w:firstLine="709"/>
        <w:jc w:val="both"/>
      </w:pPr>
      <w:r w:rsidRPr="00F52F63">
        <w:t>-</w:t>
      </w:r>
      <w:r w:rsidR="00F52F63">
        <w:t> </w:t>
      </w:r>
      <w:r w:rsidR="00B71FF3" w:rsidRPr="00F52F63">
        <w:t>охранной зоны</w:t>
      </w:r>
      <w:r w:rsidR="005248C7" w:rsidRPr="00F52F63">
        <w:t xml:space="preserve"> объекта культурного наследия регионального значения «Синагога» (г. Воронеж, ул. Станкевича, д. 6) (реестровый номер </w:t>
      </w:r>
      <w:r w:rsidR="00573FC8" w:rsidRPr="00F52F63">
        <w:br/>
      </w:r>
      <w:r w:rsidR="005248C7" w:rsidRPr="00F52F63">
        <w:t>36:34-6.566).</w:t>
      </w:r>
    </w:p>
    <w:p w:rsidR="00F87B16" w:rsidRPr="00F52F63" w:rsidRDefault="00B71FF3" w:rsidP="007F15AB">
      <w:pPr>
        <w:pStyle w:val="Standard"/>
        <w:spacing w:line="360" w:lineRule="auto"/>
        <w:ind w:firstLine="709"/>
        <w:jc w:val="both"/>
      </w:pPr>
      <w:proofErr w:type="gramStart"/>
      <w:r w:rsidRPr="00F52F63">
        <w:t>Границы указанных объектов</w:t>
      </w:r>
      <w:r w:rsidR="005248C7" w:rsidRPr="00F52F63">
        <w:t xml:space="preserve"> утверждены постановлениями правительства Воронежской области от 29.10</w:t>
      </w:r>
      <w:r w:rsidR="0046341D" w:rsidRPr="00F52F63">
        <w:t>.</w:t>
      </w:r>
      <w:r w:rsidR="005248C7" w:rsidRPr="00F52F63">
        <w:t>2015 № 836</w:t>
      </w:r>
      <w:r w:rsidRPr="00F52F63">
        <w:t xml:space="preserve"> </w:t>
      </w:r>
      <w:r w:rsidR="00756577" w:rsidRPr="00F52F63">
        <w:t>«</w:t>
      </w:r>
      <w:r w:rsidRPr="00F52F63">
        <w:t xml:space="preserve">Об утверждении зон охраны объектов культурного наследия регионального значения, расположенных на территории городского округа город Воронеж, и </w:t>
      </w:r>
      <w:r w:rsidRPr="00F52F63">
        <w:lastRenderedPageBreak/>
        <w:t>требований к градостроительным регламентам в границах территорий указанных зон</w:t>
      </w:r>
      <w:r w:rsidR="00756577" w:rsidRPr="00F52F63">
        <w:t>»</w:t>
      </w:r>
      <w:r w:rsidR="005248C7" w:rsidRPr="00F52F63">
        <w:t>, от 15.01.2021 № 11 «О</w:t>
      </w:r>
      <w:r w:rsidR="0046341D" w:rsidRPr="00F52F63">
        <w:t xml:space="preserve">б утверждении зон охраны объекта </w:t>
      </w:r>
      <w:r w:rsidR="005248C7" w:rsidRPr="00F52F63">
        <w:t>культурного наследия регионального значени</w:t>
      </w:r>
      <w:r w:rsidR="00573FC8" w:rsidRPr="00F52F63">
        <w:t>я</w:t>
      </w:r>
      <w:r w:rsidR="00756577" w:rsidRPr="00F52F63">
        <w:t xml:space="preserve"> </w:t>
      </w:r>
      <w:r w:rsidR="00756577" w:rsidRPr="00F52F63">
        <w:rPr>
          <w:color w:val="000000"/>
          <w:sz w:val="25"/>
          <w:szCs w:val="25"/>
          <w:shd w:val="clear" w:color="auto" w:fill="FFFFFF"/>
        </w:rPr>
        <w:t>«</w:t>
      </w:r>
      <w:r w:rsidR="00756577" w:rsidRPr="00F52F63">
        <w:rPr>
          <w:color w:val="000000"/>
          <w:shd w:val="clear" w:color="auto" w:fill="FFFFFF"/>
        </w:rPr>
        <w:t>Флигель Авдеевых», расположенного по адресу: г. Воронеж, ул. Платонова, 14, и</w:t>
      </w:r>
      <w:proofErr w:type="gramEnd"/>
      <w:r w:rsidR="00756577" w:rsidRPr="00F52F63">
        <w:rPr>
          <w:color w:val="000000"/>
          <w:shd w:val="clear" w:color="auto" w:fill="FFFFFF"/>
        </w:rPr>
        <w:t xml:space="preserve"> требований к градостроительным регламентам в границах территорий указанных зон</w:t>
      </w:r>
      <w:r w:rsidR="00756577" w:rsidRPr="00F52F63">
        <w:t xml:space="preserve">», </w:t>
      </w:r>
      <w:r w:rsidR="005248C7" w:rsidRPr="00F52F63">
        <w:t>от 17.01.2022 № 7 «Об утверждении</w:t>
      </w:r>
      <w:r w:rsidR="00756577" w:rsidRPr="00F52F63">
        <w:t xml:space="preserve"> зон охраны объекта культурного </w:t>
      </w:r>
      <w:r w:rsidR="005248C7" w:rsidRPr="00F52F63">
        <w:t xml:space="preserve">наследия регионального значения «Дом </w:t>
      </w:r>
      <w:proofErr w:type="spellStart"/>
      <w:r w:rsidR="005248C7" w:rsidRPr="00F52F63">
        <w:t>Суворкиной</w:t>
      </w:r>
      <w:proofErr w:type="spellEnd"/>
      <w:r w:rsidR="005248C7" w:rsidRPr="00F52F63">
        <w:t>», расположен</w:t>
      </w:r>
      <w:r w:rsidR="00756577" w:rsidRPr="00F52F63">
        <w:t xml:space="preserve">ного по адресу: </w:t>
      </w:r>
      <w:proofErr w:type="gramStart"/>
      <w:r w:rsidR="00756577" w:rsidRPr="00F52F63">
        <w:t>Воронежская область</w:t>
      </w:r>
      <w:r w:rsidR="005248C7" w:rsidRPr="00F52F63">
        <w:t xml:space="preserve">, г. Воронеж, ул. Б. Стрелецкая, 104 (уточненный адрес </w:t>
      </w:r>
      <w:r w:rsidR="00573FC8" w:rsidRPr="00F52F63">
        <w:t>–</w:t>
      </w:r>
      <w:r w:rsidR="005248C7" w:rsidRPr="00F52F63">
        <w:t xml:space="preserve"> Воронежская обл., г. Воронеж, ул. Стрелецкая Большая, 104), и требований к градостроительным регламентам в границах территорий указанных</w:t>
      </w:r>
      <w:r w:rsidR="00756577" w:rsidRPr="00F52F63">
        <w:t xml:space="preserve"> зон</w:t>
      </w:r>
      <w:r w:rsidR="005248C7" w:rsidRPr="00F52F63">
        <w:t>».</w:t>
      </w:r>
      <w:proofErr w:type="gramEnd"/>
    </w:p>
    <w:p w:rsidR="00573FC8" w:rsidRPr="00F52F63" w:rsidRDefault="00573FC8" w:rsidP="007F15AB">
      <w:pPr>
        <w:pStyle w:val="Standard"/>
        <w:spacing w:line="360" w:lineRule="auto"/>
        <w:ind w:firstLine="709"/>
        <w:jc w:val="both"/>
      </w:pPr>
      <w:r w:rsidRPr="00F52F63">
        <w:t xml:space="preserve">Согласно письму департамента природных ресурсов и экологии Воронежской области от 12.04.2022 № 43-01-23/2230 в границах рассматриваемой </w:t>
      </w:r>
      <w:proofErr w:type="gramStart"/>
      <w:r w:rsidRPr="00F52F63">
        <w:t>территории</w:t>
      </w:r>
      <w:proofErr w:type="gramEnd"/>
      <w:r w:rsidRPr="00F52F63">
        <w:t xml:space="preserve"> особо охраняемые природные территории областного (регионального) значения отсутствуют.</w:t>
      </w:r>
    </w:p>
    <w:p w:rsidR="00F87B16" w:rsidRPr="00F52F63" w:rsidRDefault="00573FC8" w:rsidP="007F15AB">
      <w:pPr>
        <w:pStyle w:val="Standard"/>
        <w:spacing w:line="360" w:lineRule="auto"/>
        <w:ind w:firstLine="709"/>
        <w:jc w:val="both"/>
      </w:pPr>
      <w:r w:rsidRPr="00F52F63">
        <w:t xml:space="preserve">Согласно письму управления экологии администрации городского округа город Воронеж от 18.03.2022 № 18463439 в границах рассматриваемой </w:t>
      </w:r>
      <w:proofErr w:type="gramStart"/>
      <w:r w:rsidRPr="00F52F63">
        <w:t>территории</w:t>
      </w:r>
      <w:proofErr w:type="gramEnd"/>
      <w:r w:rsidRPr="00F52F63">
        <w:t xml:space="preserve"> особо охраняемые природные территории местного значения отсутствуют.</w:t>
      </w:r>
    </w:p>
    <w:p w:rsidR="005722FC" w:rsidRPr="00F52F63" w:rsidRDefault="005722FC" w:rsidP="007F15AB">
      <w:pPr>
        <w:widowControl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Рассматриваемая территория </w:t>
      </w:r>
      <w:r w:rsidR="001A4FFE" w:rsidRPr="00F52F63">
        <w:rPr>
          <w:sz w:val="28"/>
          <w:szCs w:val="28"/>
        </w:rPr>
        <w:t xml:space="preserve">расположена в пределах </w:t>
      </w:r>
      <w:proofErr w:type="spellStart"/>
      <w:r w:rsidR="001A4FFE" w:rsidRPr="00F52F63">
        <w:rPr>
          <w:sz w:val="28"/>
          <w:szCs w:val="28"/>
        </w:rPr>
        <w:t>приаэродромных</w:t>
      </w:r>
      <w:proofErr w:type="spellEnd"/>
      <w:r w:rsidR="001A4FFE" w:rsidRPr="00F52F63">
        <w:rPr>
          <w:sz w:val="28"/>
          <w:szCs w:val="28"/>
        </w:rPr>
        <w:t xml:space="preserve"> территорий аэродромов Воронеж (</w:t>
      </w:r>
      <w:proofErr w:type="spellStart"/>
      <w:r w:rsidR="001A4FFE" w:rsidRPr="00F52F63">
        <w:rPr>
          <w:sz w:val="28"/>
          <w:szCs w:val="28"/>
        </w:rPr>
        <w:t>Чертовицкое</w:t>
      </w:r>
      <w:proofErr w:type="spellEnd"/>
      <w:r w:rsidR="001A4FFE" w:rsidRPr="00F52F63">
        <w:rPr>
          <w:sz w:val="28"/>
          <w:szCs w:val="28"/>
        </w:rPr>
        <w:t xml:space="preserve">), Воронеж (Придача), Воронеж (Балтимор) и в районе аэродрома Воронеж (Балтимор), в </w:t>
      </w:r>
      <w:proofErr w:type="gramStart"/>
      <w:r w:rsidR="001A4FFE" w:rsidRPr="00F52F63">
        <w:rPr>
          <w:sz w:val="28"/>
          <w:szCs w:val="28"/>
        </w:rPr>
        <w:t>связи</w:t>
      </w:r>
      <w:proofErr w:type="gramEnd"/>
      <w:r w:rsidR="001A4FFE" w:rsidRPr="00F52F63">
        <w:rPr>
          <w:sz w:val="28"/>
          <w:szCs w:val="28"/>
        </w:rPr>
        <w:t xml:space="preserve"> с чем необходимо соблюдение требований, установленных воздушным законодательством Российской Федерации</w:t>
      </w:r>
      <w:r w:rsidRPr="00F52F63">
        <w:rPr>
          <w:sz w:val="28"/>
          <w:szCs w:val="28"/>
        </w:rPr>
        <w:t>.</w:t>
      </w:r>
    </w:p>
    <w:p w:rsidR="005722FC" w:rsidRPr="00F52F63" w:rsidRDefault="00FB108E" w:rsidP="007F15AB">
      <w:pPr>
        <w:widowControl/>
        <w:shd w:val="clear" w:color="auto" w:fill="FFFFFF"/>
        <w:spacing w:line="360" w:lineRule="auto"/>
        <w:ind w:firstLine="709"/>
        <w:rPr>
          <w:sz w:val="28"/>
          <w:szCs w:val="28"/>
        </w:rPr>
      </w:pPr>
      <w:proofErr w:type="gramStart"/>
      <w:r w:rsidRPr="00F52F63">
        <w:rPr>
          <w:sz w:val="28"/>
          <w:szCs w:val="28"/>
        </w:rPr>
        <w:t>Согласно р</w:t>
      </w:r>
      <w:r w:rsidR="005722FC" w:rsidRPr="00F52F63">
        <w:rPr>
          <w:sz w:val="28"/>
          <w:szCs w:val="28"/>
        </w:rPr>
        <w:t>ешени</w:t>
      </w:r>
      <w:r w:rsidRPr="00F52F63">
        <w:rPr>
          <w:sz w:val="28"/>
          <w:szCs w:val="28"/>
        </w:rPr>
        <w:t>ю</w:t>
      </w:r>
      <w:r w:rsidR="005722FC" w:rsidRPr="00F52F63">
        <w:rPr>
          <w:sz w:val="28"/>
          <w:szCs w:val="28"/>
        </w:rPr>
        <w:t xml:space="preserve"> об установлении границ </w:t>
      </w:r>
      <w:proofErr w:type="spellStart"/>
      <w:r w:rsidR="005722FC" w:rsidRPr="00F52F63">
        <w:rPr>
          <w:sz w:val="28"/>
          <w:szCs w:val="28"/>
        </w:rPr>
        <w:t>приаэродромной</w:t>
      </w:r>
      <w:proofErr w:type="spellEnd"/>
      <w:r w:rsidR="005722FC" w:rsidRPr="00F52F63">
        <w:rPr>
          <w:sz w:val="28"/>
          <w:szCs w:val="28"/>
        </w:rPr>
        <w:t xml:space="preserve"> территории аэродрома экспериментальной авиации Воронеж (Придача), утвержденн</w:t>
      </w:r>
      <w:r w:rsidRPr="00F52F63">
        <w:rPr>
          <w:sz w:val="28"/>
          <w:szCs w:val="28"/>
        </w:rPr>
        <w:t>ому</w:t>
      </w:r>
      <w:r w:rsidR="005722FC" w:rsidRPr="00F52F63">
        <w:rPr>
          <w:sz w:val="28"/>
          <w:szCs w:val="28"/>
        </w:rPr>
        <w:t xml:space="preserve"> </w:t>
      </w:r>
      <w:proofErr w:type="spellStart"/>
      <w:r w:rsidRPr="00F52F63">
        <w:rPr>
          <w:sz w:val="28"/>
          <w:szCs w:val="28"/>
        </w:rPr>
        <w:t>в</w:t>
      </w:r>
      <w:r w:rsidR="005722FC" w:rsidRPr="00F52F63">
        <w:rPr>
          <w:sz w:val="28"/>
          <w:szCs w:val="28"/>
        </w:rPr>
        <w:t>рио</w:t>
      </w:r>
      <w:proofErr w:type="spellEnd"/>
      <w:r w:rsidR="005722FC" w:rsidRPr="00F52F63">
        <w:rPr>
          <w:sz w:val="28"/>
          <w:szCs w:val="28"/>
        </w:rPr>
        <w:t xml:space="preserve"> директора департамента авиационной промышленности </w:t>
      </w:r>
      <w:proofErr w:type="spellStart"/>
      <w:r w:rsidR="005722FC" w:rsidRPr="00F52F63">
        <w:rPr>
          <w:sz w:val="28"/>
          <w:szCs w:val="28"/>
        </w:rPr>
        <w:t>Минпромторга</w:t>
      </w:r>
      <w:proofErr w:type="spellEnd"/>
      <w:r w:rsidR="005722FC" w:rsidRPr="00F52F63">
        <w:rPr>
          <w:sz w:val="28"/>
          <w:szCs w:val="28"/>
        </w:rPr>
        <w:t xml:space="preserve"> России Д.А. </w:t>
      </w:r>
      <w:proofErr w:type="spellStart"/>
      <w:r w:rsidR="005722FC" w:rsidRPr="00F52F63">
        <w:rPr>
          <w:sz w:val="28"/>
          <w:szCs w:val="28"/>
        </w:rPr>
        <w:t>Лысогорск</w:t>
      </w:r>
      <w:r w:rsidRPr="00F52F63">
        <w:rPr>
          <w:sz w:val="28"/>
          <w:szCs w:val="28"/>
        </w:rPr>
        <w:t>им</w:t>
      </w:r>
      <w:proofErr w:type="spellEnd"/>
      <w:r w:rsidR="005722FC" w:rsidRPr="00F52F63">
        <w:rPr>
          <w:sz w:val="28"/>
          <w:szCs w:val="28"/>
        </w:rPr>
        <w:t xml:space="preserve"> 29.06.2018, из полос воздушных подходов исключена зона над правым берегом р. Воронеж, в которой не выполняются полеты при выполнении полетов</w:t>
      </w:r>
      <w:r w:rsidRPr="00F52F63">
        <w:rPr>
          <w:sz w:val="28"/>
          <w:szCs w:val="28"/>
        </w:rPr>
        <w:t xml:space="preserve"> на аэродроме Воронеж (Придача).</w:t>
      </w:r>
      <w:proofErr w:type="gramEnd"/>
      <w:r w:rsidR="005722FC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>П</w:t>
      </w:r>
      <w:r w:rsidR="005722FC" w:rsidRPr="00F52F63">
        <w:rPr>
          <w:sz w:val="28"/>
          <w:szCs w:val="28"/>
        </w:rPr>
        <w:t xml:space="preserve">ри этом планируемая территория расположена в границах </w:t>
      </w:r>
      <w:proofErr w:type="spellStart"/>
      <w:r w:rsidR="005722FC" w:rsidRPr="00F52F63">
        <w:rPr>
          <w:sz w:val="28"/>
          <w:szCs w:val="28"/>
        </w:rPr>
        <w:lastRenderedPageBreak/>
        <w:t>подзон</w:t>
      </w:r>
      <w:r w:rsidR="00573FC8" w:rsidRPr="00F52F63">
        <w:rPr>
          <w:sz w:val="28"/>
          <w:szCs w:val="28"/>
        </w:rPr>
        <w:t>ы</w:t>
      </w:r>
      <w:proofErr w:type="spellEnd"/>
      <w:r w:rsidR="005722FC" w:rsidRPr="00F52F63">
        <w:rPr>
          <w:sz w:val="28"/>
          <w:szCs w:val="28"/>
        </w:rPr>
        <w:t xml:space="preserve"> № 6, в </w:t>
      </w:r>
      <w:proofErr w:type="gramStart"/>
      <w:r w:rsidR="005722FC" w:rsidRPr="00F52F63">
        <w:rPr>
          <w:sz w:val="28"/>
          <w:szCs w:val="28"/>
        </w:rPr>
        <w:t>связи</w:t>
      </w:r>
      <w:proofErr w:type="gramEnd"/>
      <w:r w:rsidR="005722FC" w:rsidRPr="00F52F63">
        <w:rPr>
          <w:sz w:val="28"/>
          <w:szCs w:val="28"/>
        </w:rPr>
        <w:t xml:space="preserve"> с чем при архитектурно-строительном проектировании, строительстве, реконструкции объектов капитального строительства необходимо учитывать соответствующие ограничения.</w:t>
      </w:r>
    </w:p>
    <w:p w:rsidR="00306B7E" w:rsidRPr="00F52F63" w:rsidRDefault="00907139" w:rsidP="007F15AB">
      <w:pPr>
        <w:pStyle w:val="Standard"/>
        <w:spacing w:line="360" w:lineRule="auto"/>
        <w:ind w:firstLine="709"/>
        <w:jc w:val="both"/>
      </w:pPr>
      <w:r w:rsidRPr="00F52F63">
        <w:t>Планируемая территория расположена в границах зон боевых действий на территории города Воронежа в 1942</w:t>
      </w:r>
      <w:r w:rsidR="00140AB4">
        <w:t>–</w:t>
      </w:r>
      <w:r w:rsidRPr="00F52F63">
        <w:t xml:space="preserve">1943 годах, в </w:t>
      </w:r>
      <w:proofErr w:type="gramStart"/>
      <w:r w:rsidRPr="00F52F63">
        <w:t>связи</w:t>
      </w:r>
      <w:proofErr w:type="gramEnd"/>
      <w:r w:rsidRPr="00F52F63">
        <w:t xml:space="preserve"> с чем необходимо соблюдение требований</w:t>
      </w:r>
      <w:r w:rsidR="009470B8" w:rsidRPr="00F52F63">
        <w:t>,</w:t>
      </w:r>
      <w:r w:rsidRPr="00F52F63">
        <w:t xml:space="preserve"> установленных Законом Р</w:t>
      </w:r>
      <w:r w:rsidR="009470B8" w:rsidRPr="00F52F63">
        <w:t xml:space="preserve">оссийской </w:t>
      </w:r>
      <w:r w:rsidRPr="00F52F63">
        <w:t>Ф</w:t>
      </w:r>
      <w:r w:rsidR="009470B8" w:rsidRPr="00F52F63">
        <w:t>едерации</w:t>
      </w:r>
      <w:r w:rsidR="00253EEF" w:rsidRPr="00F52F63">
        <w:t xml:space="preserve"> от 14.01.1993 № 4292-1 </w:t>
      </w:r>
      <w:r w:rsidRPr="00F52F63">
        <w:t>«Об увековечении памяти погибших при защите Отечества» и Законом Воронежской области от 29.04.2016 № 45-ОЗ «Об отдельных мерах по поддержке проведения поисковой работы на территории Воронежской области».</w:t>
      </w:r>
    </w:p>
    <w:p w:rsidR="00573FC8" w:rsidRPr="00F52F63" w:rsidRDefault="00573FC8" w:rsidP="007F15AB">
      <w:pPr>
        <w:pStyle w:val="Standard"/>
        <w:spacing w:line="360" w:lineRule="auto"/>
        <w:ind w:firstLine="709"/>
        <w:jc w:val="both"/>
      </w:pPr>
      <w:r w:rsidRPr="00F52F63">
        <w:t xml:space="preserve">Согласно письму Управления </w:t>
      </w:r>
      <w:proofErr w:type="spellStart"/>
      <w:r w:rsidRPr="00F52F63">
        <w:t>Роспотре</w:t>
      </w:r>
      <w:r w:rsidR="000E68E1" w:rsidRPr="00F52F63">
        <w:t>бнадзора</w:t>
      </w:r>
      <w:proofErr w:type="spellEnd"/>
      <w:r w:rsidR="000E68E1" w:rsidRPr="00F52F63">
        <w:t xml:space="preserve"> по Воронежской области</w:t>
      </w:r>
      <w:r w:rsidRPr="00F52F63">
        <w:t xml:space="preserve"> от 18.03.2022 № 36-00-02/31-1443-2022 решения об установлении (изменении) границ санитарно-защитной зоны в отношении объектов расположенных на рассматриваемой территории</w:t>
      </w:r>
      <w:r w:rsidR="00756577" w:rsidRPr="00F52F63">
        <w:t>,</w:t>
      </w:r>
      <w:r w:rsidRPr="00F52F63">
        <w:t xml:space="preserve"> не принимались.</w:t>
      </w:r>
    </w:p>
    <w:p w:rsidR="000E68E1" w:rsidRPr="00F52F63" w:rsidRDefault="000E68E1" w:rsidP="007F15AB">
      <w:pPr>
        <w:widowControl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Планировочными ограничениями для рассматриваемой территории </w:t>
      </w:r>
      <w:r w:rsidR="00756577" w:rsidRPr="00F52F63">
        <w:rPr>
          <w:sz w:val="28"/>
          <w:szCs w:val="28"/>
        </w:rPr>
        <w:t>являются</w:t>
      </w:r>
      <w:r w:rsidRPr="00F52F63">
        <w:rPr>
          <w:sz w:val="28"/>
          <w:szCs w:val="28"/>
        </w:rPr>
        <w:t xml:space="preserve"> охранные зоны инженерных сетей. Наличие охранной зоны обеспечивает привлечение к ответственности за повреждение или нарушение правил охраны линейных объектов. </w:t>
      </w:r>
    </w:p>
    <w:p w:rsidR="000E68E1" w:rsidRPr="00F52F63" w:rsidRDefault="00756577" w:rsidP="007F15AB">
      <w:pPr>
        <w:widowControl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Согласно сведениям п</w:t>
      </w:r>
      <w:r w:rsidR="000E68E1" w:rsidRPr="00F52F63">
        <w:rPr>
          <w:sz w:val="28"/>
          <w:szCs w:val="28"/>
        </w:rPr>
        <w:t>убличной кадастровой карты в границах рассматриваемой территории установлены зоны с особыми условиями</w:t>
      </w:r>
      <w:r w:rsidR="00B070EB" w:rsidRPr="00F52F63">
        <w:rPr>
          <w:sz w:val="28"/>
          <w:szCs w:val="28"/>
        </w:rPr>
        <w:t xml:space="preserve"> использования</w:t>
      </w:r>
      <w:r w:rsidR="000E68E1" w:rsidRPr="00F52F63">
        <w:rPr>
          <w:sz w:val="28"/>
          <w:szCs w:val="28"/>
        </w:rPr>
        <w:t xml:space="preserve"> территории: </w:t>
      </w:r>
    </w:p>
    <w:p w:rsidR="000E68E1" w:rsidRPr="00F52F63" w:rsidRDefault="000E68E1" w:rsidP="007F15AB">
      <w:pPr>
        <w:widowControl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-</w:t>
      </w:r>
      <w:r w:rsidR="007F15AB">
        <w:rPr>
          <w:sz w:val="28"/>
          <w:szCs w:val="28"/>
        </w:rPr>
        <w:t> </w:t>
      </w:r>
      <w:r w:rsidR="00756577" w:rsidRPr="00F52F63">
        <w:rPr>
          <w:sz w:val="28"/>
          <w:szCs w:val="28"/>
        </w:rPr>
        <w:t>о</w:t>
      </w:r>
      <w:r w:rsidRPr="00F52F63">
        <w:rPr>
          <w:sz w:val="28"/>
          <w:szCs w:val="28"/>
        </w:rPr>
        <w:t>хранная зона объекта газоснабжения «</w:t>
      </w:r>
      <w:r w:rsidR="007F15AB">
        <w:rPr>
          <w:sz w:val="28"/>
          <w:szCs w:val="28"/>
        </w:rPr>
        <w:t>С</w:t>
      </w:r>
      <w:r w:rsidRPr="00F52F63">
        <w:rPr>
          <w:sz w:val="28"/>
          <w:szCs w:val="28"/>
        </w:rPr>
        <w:t>ооружение</w:t>
      </w:r>
      <w:r w:rsidR="00756577" w:rsidRPr="00F52F63">
        <w:rPr>
          <w:sz w:val="28"/>
          <w:szCs w:val="28"/>
        </w:rPr>
        <w:t xml:space="preserve"> </w:t>
      </w:r>
      <w:proofErr w:type="gramStart"/>
      <w:r w:rsidR="00756577" w:rsidRPr="00F52F63">
        <w:rPr>
          <w:sz w:val="28"/>
          <w:szCs w:val="28"/>
        </w:rPr>
        <w:t>–</w:t>
      </w:r>
      <w:r w:rsidRPr="00F52F63">
        <w:rPr>
          <w:sz w:val="28"/>
          <w:szCs w:val="28"/>
        </w:rPr>
        <w:t>г</w:t>
      </w:r>
      <w:proofErr w:type="gramEnd"/>
      <w:r w:rsidRPr="00F52F63">
        <w:rPr>
          <w:sz w:val="28"/>
          <w:szCs w:val="28"/>
        </w:rPr>
        <w:t>азорегуляторный пункт №</w:t>
      </w:r>
      <w:r w:rsidR="005D36AB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>10», расположен</w:t>
      </w:r>
      <w:r w:rsidR="00756577" w:rsidRPr="00F52F63">
        <w:rPr>
          <w:sz w:val="28"/>
          <w:szCs w:val="28"/>
        </w:rPr>
        <w:t>ного по адресу: Воронежская область</w:t>
      </w:r>
      <w:r w:rsidRPr="00F52F63">
        <w:rPr>
          <w:sz w:val="28"/>
          <w:szCs w:val="28"/>
        </w:rPr>
        <w:t xml:space="preserve">, г. </w:t>
      </w:r>
      <w:r w:rsidR="00756577" w:rsidRPr="00F52F63">
        <w:rPr>
          <w:sz w:val="28"/>
          <w:szCs w:val="28"/>
        </w:rPr>
        <w:t xml:space="preserve">Воронеж, Ленинский район, ул. </w:t>
      </w:r>
      <w:r w:rsidRPr="00F52F63">
        <w:rPr>
          <w:sz w:val="28"/>
          <w:szCs w:val="28"/>
        </w:rPr>
        <w:t>20-летия Октября, 80р (реестровый номер 36:34-6.3585);</w:t>
      </w:r>
    </w:p>
    <w:p w:rsidR="000E68E1" w:rsidRPr="00F52F63" w:rsidRDefault="00946E29" w:rsidP="007F15AB">
      <w:pPr>
        <w:widowControl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-</w:t>
      </w:r>
      <w:r w:rsidR="007F15AB">
        <w:rPr>
          <w:sz w:val="28"/>
          <w:szCs w:val="28"/>
        </w:rPr>
        <w:t> </w:t>
      </w:r>
      <w:r w:rsidR="00756577" w:rsidRPr="00F52F63">
        <w:rPr>
          <w:sz w:val="28"/>
          <w:szCs w:val="28"/>
        </w:rPr>
        <w:t>охранная зона кабельной линии</w:t>
      </w:r>
      <w:r w:rsidR="000E68E1" w:rsidRPr="00F52F63">
        <w:rPr>
          <w:sz w:val="28"/>
          <w:szCs w:val="28"/>
        </w:rPr>
        <w:t xml:space="preserve"> БКТП-1823 – ТП-364, адрес (м</w:t>
      </w:r>
      <w:r w:rsidR="00756577" w:rsidRPr="00F52F63">
        <w:rPr>
          <w:sz w:val="28"/>
          <w:szCs w:val="28"/>
        </w:rPr>
        <w:t>естоположение): Воронежская область</w:t>
      </w:r>
      <w:r w:rsidR="000E68E1" w:rsidRPr="00F52F63">
        <w:rPr>
          <w:sz w:val="28"/>
          <w:szCs w:val="28"/>
        </w:rPr>
        <w:t>, г. Воронеж, ул. Станкевича, 4т –</w:t>
      </w:r>
      <w:r w:rsidR="00756577" w:rsidRPr="00F52F63">
        <w:rPr>
          <w:sz w:val="28"/>
          <w:szCs w:val="28"/>
        </w:rPr>
        <w:t xml:space="preserve"> ул.</w:t>
      </w:r>
      <w:r w:rsidR="007F15AB">
        <w:rPr>
          <w:sz w:val="28"/>
          <w:szCs w:val="28"/>
        </w:rPr>
        <w:t> </w:t>
      </w:r>
      <w:r w:rsidR="000E68E1" w:rsidRPr="00F52F63">
        <w:rPr>
          <w:sz w:val="28"/>
          <w:szCs w:val="28"/>
        </w:rPr>
        <w:t>Свободы, 2 (реестровый номер 36:34-6.2893);</w:t>
      </w:r>
    </w:p>
    <w:p w:rsidR="000E68E1" w:rsidRPr="00F52F63" w:rsidRDefault="00946E29" w:rsidP="007F15AB">
      <w:pPr>
        <w:widowControl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lastRenderedPageBreak/>
        <w:t>-</w:t>
      </w:r>
      <w:r w:rsidR="007F15AB">
        <w:rPr>
          <w:sz w:val="28"/>
          <w:szCs w:val="28"/>
        </w:rPr>
        <w:t> </w:t>
      </w:r>
      <w:r w:rsidR="00756577" w:rsidRPr="00F52F63">
        <w:rPr>
          <w:sz w:val="28"/>
          <w:szCs w:val="28"/>
        </w:rPr>
        <w:t>охранная зона кабельной линии</w:t>
      </w:r>
      <w:r w:rsidR="000E68E1" w:rsidRPr="00F52F63">
        <w:rPr>
          <w:sz w:val="28"/>
          <w:szCs w:val="28"/>
        </w:rPr>
        <w:t xml:space="preserve"> от ТП-19 до ТП-1239, адрес (м</w:t>
      </w:r>
      <w:r w:rsidR="00756577" w:rsidRPr="00F52F63">
        <w:rPr>
          <w:sz w:val="28"/>
          <w:szCs w:val="28"/>
        </w:rPr>
        <w:t>естоположение): Воронежская область, г. Воронеж, ул. Гора М</w:t>
      </w:r>
      <w:r w:rsidR="000E68E1" w:rsidRPr="00F52F63">
        <w:rPr>
          <w:sz w:val="28"/>
          <w:szCs w:val="28"/>
        </w:rPr>
        <w:t xml:space="preserve">еталлистов, 25т – </w:t>
      </w:r>
      <w:r w:rsidR="00756577" w:rsidRPr="00F52F63">
        <w:rPr>
          <w:sz w:val="28"/>
          <w:szCs w:val="28"/>
        </w:rPr>
        <w:t xml:space="preserve">ул. </w:t>
      </w:r>
      <w:r w:rsidR="000E68E1" w:rsidRPr="00F52F63">
        <w:rPr>
          <w:sz w:val="28"/>
          <w:szCs w:val="28"/>
        </w:rPr>
        <w:t>Платонова, 25н (реестровый номер 36:34-6.3087);</w:t>
      </w:r>
    </w:p>
    <w:p w:rsidR="000E68E1" w:rsidRPr="00F52F63" w:rsidRDefault="00946E29" w:rsidP="007F15AB">
      <w:pPr>
        <w:widowControl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-</w:t>
      </w:r>
      <w:r w:rsidR="007F15AB">
        <w:rPr>
          <w:sz w:val="28"/>
          <w:szCs w:val="28"/>
        </w:rPr>
        <w:t> </w:t>
      </w:r>
      <w:r w:rsidR="00756577" w:rsidRPr="00F52F63">
        <w:rPr>
          <w:sz w:val="28"/>
          <w:szCs w:val="28"/>
        </w:rPr>
        <w:t>о</w:t>
      </w:r>
      <w:r w:rsidR="000E68E1" w:rsidRPr="00F52F63">
        <w:rPr>
          <w:sz w:val="28"/>
          <w:szCs w:val="28"/>
        </w:rPr>
        <w:t>хранная зона ТП-364, адрес (м</w:t>
      </w:r>
      <w:r w:rsidR="00756577" w:rsidRPr="00F52F63">
        <w:rPr>
          <w:sz w:val="28"/>
          <w:szCs w:val="28"/>
        </w:rPr>
        <w:t>естоположение): Воронежская область</w:t>
      </w:r>
      <w:r w:rsidR="000E68E1" w:rsidRPr="00F52F63">
        <w:rPr>
          <w:sz w:val="28"/>
          <w:szCs w:val="28"/>
        </w:rPr>
        <w:t>, г.</w:t>
      </w:r>
      <w:r w:rsidR="007F15AB">
        <w:rPr>
          <w:sz w:val="28"/>
          <w:szCs w:val="28"/>
        </w:rPr>
        <w:t> </w:t>
      </w:r>
      <w:r w:rsidR="000E68E1" w:rsidRPr="00F52F63">
        <w:rPr>
          <w:sz w:val="28"/>
          <w:szCs w:val="28"/>
        </w:rPr>
        <w:t>Воронеж, ул. Станкевича, 4т (реестровый номер 36:34-6.2610);</w:t>
      </w:r>
    </w:p>
    <w:p w:rsidR="00573FC8" w:rsidRPr="00F52F63" w:rsidRDefault="00946E29" w:rsidP="007F15AB">
      <w:pPr>
        <w:widowControl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-</w:t>
      </w:r>
      <w:r w:rsidR="007F15AB">
        <w:rPr>
          <w:sz w:val="28"/>
          <w:szCs w:val="28"/>
        </w:rPr>
        <w:t> </w:t>
      </w:r>
      <w:r w:rsidR="00756577" w:rsidRPr="00F52F63">
        <w:rPr>
          <w:sz w:val="28"/>
          <w:szCs w:val="28"/>
        </w:rPr>
        <w:t>охранная зона кабельной линии</w:t>
      </w:r>
      <w:r w:rsidR="000E68E1" w:rsidRPr="00F52F63">
        <w:rPr>
          <w:sz w:val="28"/>
          <w:szCs w:val="28"/>
        </w:rPr>
        <w:t xml:space="preserve"> от БКТП-1823 </w:t>
      </w:r>
      <w:r w:rsidR="00756577" w:rsidRPr="00F52F63">
        <w:rPr>
          <w:sz w:val="28"/>
          <w:szCs w:val="28"/>
        </w:rPr>
        <w:t>–</w:t>
      </w:r>
      <w:r w:rsidR="000E68E1" w:rsidRPr="00F52F63">
        <w:rPr>
          <w:sz w:val="28"/>
          <w:szCs w:val="28"/>
        </w:rPr>
        <w:t xml:space="preserve"> ТП-1239, адрес (м</w:t>
      </w:r>
      <w:r w:rsidR="00756577" w:rsidRPr="00F52F63">
        <w:rPr>
          <w:sz w:val="28"/>
          <w:szCs w:val="28"/>
        </w:rPr>
        <w:t>естоположение): Воронежская область</w:t>
      </w:r>
      <w:r w:rsidR="000E68E1" w:rsidRPr="00F52F63">
        <w:rPr>
          <w:sz w:val="28"/>
          <w:szCs w:val="28"/>
        </w:rPr>
        <w:t>, г. Воронеж, ул. Свободы, 2 –</w:t>
      </w:r>
      <w:r w:rsidR="007F15AB">
        <w:rPr>
          <w:sz w:val="28"/>
          <w:szCs w:val="28"/>
        </w:rPr>
        <w:t xml:space="preserve"> ул. </w:t>
      </w:r>
      <w:r w:rsidR="000E68E1" w:rsidRPr="00F52F63">
        <w:rPr>
          <w:sz w:val="28"/>
          <w:szCs w:val="28"/>
        </w:rPr>
        <w:t>Платонова, 25н (реестровый номер 36:34-6.3459).</w:t>
      </w:r>
    </w:p>
    <w:p w:rsidR="007D3CA2" w:rsidRPr="00F52F63" w:rsidRDefault="007D3CA2" w:rsidP="007F15AB">
      <w:pPr>
        <w:pStyle w:val="Standard"/>
        <w:spacing w:line="360" w:lineRule="auto"/>
        <w:ind w:firstLine="709"/>
        <w:jc w:val="both"/>
      </w:pPr>
      <w:r w:rsidRPr="00F52F63">
        <w:t>В рамках проекта межевания территории определяется местоположение границ образуемых и изменяемых земельных участков существующих и планируемых зданий, сооружений, в том числе линейных объектов, территорий общего пользования.</w:t>
      </w:r>
    </w:p>
    <w:p w:rsidR="00721A80" w:rsidRPr="00F52F63" w:rsidRDefault="00721A80" w:rsidP="007F15AB">
      <w:pPr>
        <w:pStyle w:val="Standard"/>
        <w:spacing w:line="360" w:lineRule="auto"/>
        <w:ind w:firstLine="709"/>
        <w:jc w:val="both"/>
      </w:pPr>
      <w:r w:rsidRPr="00F52F63">
        <w:t>В соответствии с ч. 1 ст. 11.2 Земельного кодекса Р</w:t>
      </w:r>
      <w:r w:rsidR="000C3921" w:rsidRPr="00F52F63">
        <w:t xml:space="preserve">оссийской </w:t>
      </w:r>
      <w:r w:rsidRPr="00F52F63">
        <w:t>Ф</w:t>
      </w:r>
      <w:r w:rsidR="000C3921" w:rsidRPr="00F52F63">
        <w:t>едерации</w:t>
      </w:r>
      <w:r w:rsidRPr="00F52F63">
        <w:t xml:space="preserve"> земельные участки образуются при разделе, объединении, перераспределении земельных участков или выделе из земельных участков, а также из земель, находящихся в государственной или муниципальной собственности.</w:t>
      </w:r>
    </w:p>
    <w:p w:rsidR="00721A80" w:rsidRPr="00F52F63" w:rsidRDefault="00721A80" w:rsidP="007F15AB">
      <w:pPr>
        <w:pStyle w:val="Standard"/>
        <w:spacing w:line="360" w:lineRule="auto"/>
        <w:ind w:firstLine="709"/>
        <w:jc w:val="both"/>
      </w:pPr>
      <w:r w:rsidRPr="00F52F63">
        <w:t>Проектное разделение территории учитывает результаты нормативных расчетов и особенности пространственной организации данной территории в соответствии с видом размещаемых объектов.</w:t>
      </w:r>
    </w:p>
    <w:p w:rsidR="00721A80" w:rsidRPr="00F52F63" w:rsidRDefault="00721A80" w:rsidP="007F15AB">
      <w:pPr>
        <w:pStyle w:val="Standard"/>
        <w:spacing w:line="360" w:lineRule="auto"/>
        <w:ind w:firstLine="709"/>
        <w:jc w:val="both"/>
      </w:pPr>
      <w:r w:rsidRPr="00F52F63">
        <w:t>Функционально-планировочная организация территории принята исходя из фактического использования территории с сохранением существу</w:t>
      </w:r>
      <w:r w:rsidR="00DA2555" w:rsidRPr="00F52F63">
        <w:t xml:space="preserve">ющих участков, поставленных на </w:t>
      </w:r>
      <w:r w:rsidRPr="00F52F63">
        <w:t>кадастровый учет.</w:t>
      </w:r>
    </w:p>
    <w:p w:rsidR="00F11E44" w:rsidRPr="00F52F63" w:rsidRDefault="005722FC" w:rsidP="007F15AB">
      <w:pPr>
        <w:pStyle w:val="Standard"/>
        <w:spacing w:line="360" w:lineRule="auto"/>
        <w:ind w:firstLine="709"/>
        <w:jc w:val="both"/>
      </w:pPr>
      <w:r w:rsidRPr="00F52F63">
        <w:t xml:space="preserve">Площадь рассматриваемой территории </w:t>
      </w:r>
      <w:r w:rsidR="0017103E" w:rsidRPr="00F52F63">
        <w:t xml:space="preserve">составляет </w:t>
      </w:r>
      <w:r w:rsidR="000E68E1" w:rsidRPr="00F52F63">
        <w:t>9,8</w:t>
      </w:r>
      <w:r w:rsidR="0017103E" w:rsidRPr="00F52F63">
        <w:t xml:space="preserve"> га. </w:t>
      </w:r>
      <w:r w:rsidR="00F11E44" w:rsidRPr="00F52F63">
        <w:t xml:space="preserve">На территории межевания расположены </w:t>
      </w:r>
      <w:r w:rsidR="00DA2555" w:rsidRPr="00F52F63">
        <w:t>здания</w:t>
      </w:r>
      <w:r w:rsidR="0017103E" w:rsidRPr="00F52F63">
        <w:t xml:space="preserve"> </w:t>
      </w:r>
      <w:r w:rsidR="00300970" w:rsidRPr="00F52F63">
        <w:t>жилого и нежилого назначения</w:t>
      </w:r>
      <w:r w:rsidR="00D8021F" w:rsidRPr="00F52F63">
        <w:t>,</w:t>
      </w:r>
      <w:r w:rsidR="00300970" w:rsidRPr="00F52F63">
        <w:t xml:space="preserve"> сооружения</w:t>
      </w:r>
      <w:r w:rsidR="0067777A" w:rsidRPr="00F52F63">
        <w:t>.</w:t>
      </w:r>
    </w:p>
    <w:p w:rsidR="0017103E" w:rsidRPr="00F52F63" w:rsidRDefault="0017103E" w:rsidP="007F15AB">
      <w:pPr>
        <w:pStyle w:val="Standard"/>
        <w:spacing w:line="360" w:lineRule="auto"/>
        <w:ind w:firstLine="709"/>
        <w:jc w:val="both"/>
      </w:pPr>
      <w:r w:rsidRPr="00F52F63">
        <w:t xml:space="preserve">Согласно п. 9 ст. 1, ч. 2 и 6 ст. 30 Градостроительного </w:t>
      </w:r>
      <w:r w:rsidR="00FB108E" w:rsidRPr="00F52F63">
        <w:t>к</w:t>
      </w:r>
      <w:r w:rsidRPr="00F52F63">
        <w:t xml:space="preserve">одекса Российской Федерации предельные параметры разрешенного строительства, реконструкции объектов капитального строительства определяются </w:t>
      </w:r>
      <w:r w:rsidRPr="00F52F63">
        <w:lastRenderedPageBreak/>
        <w:t>градостроительным регламентом, утвержденным в составе Правил землепользования и застройки.</w:t>
      </w:r>
    </w:p>
    <w:p w:rsidR="00DA2555" w:rsidRPr="00F52F63" w:rsidRDefault="00DA2555" w:rsidP="007F15AB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proofErr w:type="gramStart"/>
      <w:r w:rsidRPr="00F52F63">
        <w:rPr>
          <w:sz w:val="28"/>
          <w:szCs w:val="28"/>
        </w:rPr>
        <w:t xml:space="preserve">В соответствии с ч. 9 ст. 43 Градостроительного </w:t>
      </w:r>
      <w:r w:rsidR="00FB108E" w:rsidRPr="00F52F63">
        <w:rPr>
          <w:sz w:val="28"/>
          <w:szCs w:val="28"/>
        </w:rPr>
        <w:t>к</w:t>
      </w:r>
      <w:r w:rsidRPr="00F52F63">
        <w:rPr>
          <w:sz w:val="28"/>
          <w:szCs w:val="28"/>
        </w:rPr>
        <w:t>одекса Российской Федерации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субъектов Российской Федерации, техническими регламентами, сводами</w:t>
      </w:r>
      <w:proofErr w:type="gramEnd"/>
      <w:r w:rsidRPr="00F52F63">
        <w:rPr>
          <w:sz w:val="28"/>
          <w:szCs w:val="28"/>
        </w:rPr>
        <w:t xml:space="preserve"> правил.</w:t>
      </w:r>
    </w:p>
    <w:p w:rsidR="003753FD" w:rsidRPr="00F52F63" w:rsidRDefault="003753FD" w:rsidP="007F15A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территории предлагается </w:t>
      </w:r>
      <w:r w:rsidR="00DA2555" w:rsidRPr="00F52F63">
        <w:rPr>
          <w:sz w:val="28"/>
          <w:szCs w:val="28"/>
        </w:rPr>
        <w:t xml:space="preserve">образовать </w:t>
      </w:r>
      <w:r w:rsidR="00300970" w:rsidRPr="00F52F63">
        <w:rPr>
          <w:sz w:val="28"/>
          <w:szCs w:val="28"/>
        </w:rPr>
        <w:t>25</w:t>
      </w:r>
      <w:r w:rsidR="007F15AB">
        <w:rPr>
          <w:sz w:val="28"/>
          <w:szCs w:val="28"/>
        </w:rPr>
        <w:t> </w:t>
      </w:r>
      <w:r w:rsidR="00DA2555" w:rsidRPr="00F52F63">
        <w:rPr>
          <w:sz w:val="28"/>
          <w:szCs w:val="28"/>
        </w:rPr>
        <w:t>земельных участк</w:t>
      </w:r>
      <w:r w:rsidR="00B070EB" w:rsidRPr="00F52F63">
        <w:rPr>
          <w:sz w:val="28"/>
          <w:szCs w:val="28"/>
        </w:rPr>
        <w:t>ов</w:t>
      </w:r>
      <w:r w:rsidRPr="00F52F63">
        <w:rPr>
          <w:sz w:val="28"/>
          <w:szCs w:val="28"/>
        </w:rPr>
        <w:t>.</w:t>
      </w:r>
    </w:p>
    <w:p w:rsidR="00DA2555" w:rsidRPr="00F52F63" w:rsidRDefault="00DA2555" w:rsidP="00F52F63">
      <w:pPr>
        <w:widowControl/>
        <w:tabs>
          <w:tab w:val="left" w:pos="426"/>
        </w:tabs>
        <w:spacing w:line="336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 1</w:t>
      </w:r>
    </w:p>
    <w:p w:rsidR="00011D14" w:rsidRPr="00F52F63" w:rsidRDefault="00011D14" w:rsidP="007F15A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Проектом межевания предлагается образовать земельный участок площадью 137 кв. м, фактически занимаемый трансформаторной подстанцией № 1239, расположенной по ул. Платонова, 25н.</w:t>
      </w:r>
    </w:p>
    <w:p w:rsidR="00011D14" w:rsidRPr="00F52F63" w:rsidRDefault="00011D14" w:rsidP="007F15A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Указанный земельный участок образуется путем раздела земельного участка с кадастровым номером 36:34:0402004:22 площадью 919 кв. м, при этом существование исходного земельного участка прекращается.</w:t>
      </w:r>
    </w:p>
    <w:p w:rsidR="00011D14" w:rsidRPr="00F52F63" w:rsidRDefault="00011D14" w:rsidP="007F15A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</w:t>
      </w:r>
      <w:r w:rsidR="00D8021F" w:rsidRPr="00F52F63">
        <w:rPr>
          <w:sz w:val="28"/>
          <w:szCs w:val="28"/>
        </w:rPr>
        <w:t xml:space="preserve">классификатором видов разрешенного использования </w:t>
      </w:r>
      <w:r w:rsidR="0046341D" w:rsidRPr="00F52F63">
        <w:rPr>
          <w:sz w:val="28"/>
          <w:szCs w:val="28"/>
        </w:rPr>
        <w:t>земельных участков, утвержденным</w:t>
      </w:r>
      <w:r w:rsidR="00D8021F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>приказом Федеральной службы государственной регистрации, кадастра и картографии от 10.11.2020 №</w:t>
      </w:r>
      <w:r w:rsidR="007F15AB">
        <w:rPr>
          <w:sz w:val="28"/>
          <w:szCs w:val="28"/>
        </w:rPr>
        <w:t> </w:t>
      </w:r>
      <w:proofErr w:type="gramStart"/>
      <w:r w:rsidRPr="00F52F63">
        <w:rPr>
          <w:sz w:val="28"/>
          <w:szCs w:val="28"/>
        </w:rPr>
        <w:t>П</w:t>
      </w:r>
      <w:proofErr w:type="gramEnd"/>
      <w:r w:rsidRPr="00F52F63">
        <w:rPr>
          <w:sz w:val="28"/>
          <w:szCs w:val="28"/>
        </w:rPr>
        <w:t>/0412 (далее – Классификатор) – «Предоставление коммунальных услуг» (код 3.1.1).</w:t>
      </w:r>
    </w:p>
    <w:p w:rsidR="00011D14" w:rsidRPr="00F52F63" w:rsidRDefault="00D8021F" w:rsidP="007F15A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Согласно ст. 23-</w:t>
      </w:r>
      <w:r w:rsidR="00011D14" w:rsidRPr="00F52F63">
        <w:rPr>
          <w:sz w:val="28"/>
          <w:szCs w:val="28"/>
        </w:rPr>
        <w:t>29 Правил землепользования и застройки предельные (минимальные и (или) максималь</w:t>
      </w:r>
      <w:r w:rsidRPr="00F52F63">
        <w:rPr>
          <w:sz w:val="28"/>
          <w:szCs w:val="28"/>
        </w:rPr>
        <w:t>ные) размеры земельных участков</w:t>
      </w:r>
      <w:r w:rsidR="00011D14" w:rsidRPr="00F52F63">
        <w:rPr>
          <w:sz w:val="28"/>
          <w:szCs w:val="28"/>
        </w:rPr>
        <w:t xml:space="preserve"> для предоставления коммунальных услуг (размещения зданий и сооружений, обеспечивающих поставку воды, тепла, электричества, газа) не подлежат установлению.</w:t>
      </w:r>
    </w:p>
    <w:p w:rsidR="00011D14" w:rsidRPr="00F52F63" w:rsidRDefault="00011D14" w:rsidP="007F15A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F52F63">
        <w:rPr>
          <w:sz w:val="28"/>
          <w:szCs w:val="28"/>
        </w:rPr>
        <w:lastRenderedPageBreak/>
        <w:t>Согласно п. 3 ч. 7.1 ст. 22 Правил землепользования и застройки минимальные отступы от границ земельных участков в целях определения мест допустимого размещения зданий, строений и сооружений, за пределами которых запрещено строительство зданий, строений и сооружений</w:t>
      </w:r>
      <w:r w:rsidR="00D8021F" w:rsidRPr="00F52F63">
        <w:rPr>
          <w:sz w:val="28"/>
          <w:szCs w:val="28"/>
        </w:rPr>
        <w:t>,</w:t>
      </w:r>
      <w:r w:rsidRPr="00F52F63">
        <w:rPr>
          <w:sz w:val="28"/>
          <w:szCs w:val="28"/>
        </w:rPr>
        <w:t xml:space="preserve"> для объектов улично-дорожной сети, объектов коммунального обслуживания (виды разрешенного использования</w:t>
      </w:r>
      <w:r w:rsidR="00D8021F" w:rsidRPr="00F52F63">
        <w:rPr>
          <w:sz w:val="28"/>
          <w:szCs w:val="28"/>
        </w:rPr>
        <w:t xml:space="preserve"> земельных участков</w:t>
      </w:r>
      <w:r w:rsidRPr="00F52F63">
        <w:rPr>
          <w:sz w:val="28"/>
          <w:szCs w:val="28"/>
        </w:rPr>
        <w:t xml:space="preserve"> с кодами 3.1.1, 12.0.1 в с</w:t>
      </w:r>
      <w:r w:rsidR="00D8021F" w:rsidRPr="00F52F63">
        <w:rPr>
          <w:sz w:val="28"/>
          <w:szCs w:val="28"/>
        </w:rPr>
        <w:t xml:space="preserve">оответствии с Классификатором) </w:t>
      </w:r>
      <w:r w:rsidRPr="00F52F63">
        <w:rPr>
          <w:sz w:val="28"/>
          <w:szCs w:val="28"/>
        </w:rPr>
        <w:t xml:space="preserve"> не подлежат установлению. </w:t>
      </w:r>
      <w:proofErr w:type="gramEnd"/>
    </w:p>
    <w:p w:rsidR="00011D14" w:rsidRPr="00F52F63" w:rsidRDefault="00011D14" w:rsidP="007F15A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Границы земельного участка определены в соответствии с указанными требованиями Правил землепользования </w:t>
      </w:r>
      <w:r w:rsidR="0046341D" w:rsidRPr="00F52F63">
        <w:rPr>
          <w:sz w:val="28"/>
          <w:szCs w:val="28"/>
        </w:rPr>
        <w:t>и застройки</w:t>
      </w:r>
      <w:r w:rsidR="00D8021F" w:rsidRPr="00F52F63">
        <w:rPr>
          <w:sz w:val="28"/>
          <w:szCs w:val="28"/>
        </w:rPr>
        <w:t xml:space="preserve"> и </w:t>
      </w:r>
      <w:r w:rsidRPr="00F52F63">
        <w:rPr>
          <w:sz w:val="28"/>
          <w:szCs w:val="28"/>
        </w:rPr>
        <w:t xml:space="preserve">границами исходного земельного участка с кадастровым номером 36:34:0402004:22. </w:t>
      </w:r>
    </w:p>
    <w:p w:rsidR="00DA2555" w:rsidRPr="00F52F63" w:rsidRDefault="00DA2555" w:rsidP="007F15A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D8021F" w:rsidRPr="00F52F63">
        <w:rPr>
          <w:sz w:val="28"/>
          <w:szCs w:val="28"/>
        </w:rPr>
        <w:t xml:space="preserve">характерных точек границ </w:t>
      </w:r>
      <w:r w:rsidR="00011D14" w:rsidRPr="00F52F63">
        <w:rPr>
          <w:sz w:val="28"/>
          <w:szCs w:val="28"/>
        </w:rPr>
        <w:t xml:space="preserve">образуемого земельного участка </w:t>
      </w:r>
      <w:r w:rsidRPr="00F52F63">
        <w:rPr>
          <w:sz w:val="28"/>
          <w:szCs w:val="28"/>
        </w:rPr>
        <w:t>представлена в таблице № 2.</w:t>
      </w:r>
    </w:p>
    <w:p w:rsidR="00DA2555" w:rsidRPr="00F52F63" w:rsidRDefault="00DA2555" w:rsidP="007F15AB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F52F63">
        <w:rPr>
          <w:sz w:val="28"/>
          <w:szCs w:val="28"/>
        </w:rPr>
        <w:t>Таблица № 2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119"/>
        <w:gridCol w:w="3260"/>
        <w:gridCol w:w="2977"/>
      </w:tblGrid>
      <w:tr w:rsidR="00011D14" w:rsidRPr="00F52F63" w:rsidTr="00011D14">
        <w:trPr>
          <w:trHeight w:val="90"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D14" w:rsidRPr="00F52F63" w:rsidRDefault="00D8021F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Перечень координат</w:t>
            </w:r>
          </w:p>
        </w:tc>
      </w:tr>
      <w:tr w:rsidR="00011D14" w:rsidRPr="00F52F63" w:rsidTr="00011D14">
        <w:trPr>
          <w:trHeight w:val="90"/>
          <w:tblHeader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X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Y</w:t>
            </w:r>
          </w:p>
        </w:tc>
      </w:tr>
      <w:tr w:rsidR="00011D14" w:rsidRPr="00F52F63" w:rsidTr="00011D14">
        <w:trPr>
          <w:trHeight w:val="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512799,25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1299646,42</w:t>
            </w:r>
          </w:p>
        </w:tc>
      </w:tr>
      <w:tr w:rsidR="00011D14" w:rsidRPr="00F52F63" w:rsidTr="00011D14">
        <w:trPr>
          <w:trHeight w:val="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512790,58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1299642,05</w:t>
            </w:r>
          </w:p>
        </w:tc>
      </w:tr>
      <w:tr w:rsidR="00011D14" w:rsidRPr="00F52F63" w:rsidTr="00011D14">
        <w:trPr>
          <w:trHeight w:val="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512789,21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1299644,88</w:t>
            </w:r>
          </w:p>
        </w:tc>
      </w:tr>
      <w:tr w:rsidR="00011D14" w:rsidRPr="00F52F63" w:rsidTr="00011D14">
        <w:trPr>
          <w:trHeight w:val="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512786,15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1299643,35</w:t>
            </w:r>
          </w:p>
        </w:tc>
      </w:tr>
      <w:tr w:rsidR="00011D14" w:rsidRPr="00F52F63" w:rsidTr="00011D14">
        <w:trPr>
          <w:trHeight w:val="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512791,63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1299630,98</w:t>
            </w:r>
          </w:p>
        </w:tc>
      </w:tr>
      <w:tr w:rsidR="00011D14" w:rsidRPr="00F52F63" w:rsidTr="00011D14">
        <w:trPr>
          <w:trHeight w:val="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512794,89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1299633,48</w:t>
            </w:r>
          </w:p>
        </w:tc>
      </w:tr>
      <w:tr w:rsidR="00011D14" w:rsidRPr="00F52F63" w:rsidTr="00011D14">
        <w:trPr>
          <w:trHeight w:val="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512803,11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1299638,53</w:t>
            </w:r>
          </w:p>
        </w:tc>
      </w:tr>
      <w:tr w:rsidR="00011D14" w:rsidRPr="00F52F63" w:rsidTr="00011D14">
        <w:trPr>
          <w:trHeight w:val="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512799,25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1299646,42</w:t>
            </w:r>
          </w:p>
        </w:tc>
      </w:tr>
    </w:tbl>
    <w:p w:rsidR="00DA2555" w:rsidRPr="00F52F63" w:rsidRDefault="00DA2555" w:rsidP="007F15AB">
      <w:pPr>
        <w:widowControl/>
        <w:tabs>
          <w:tab w:val="left" w:pos="426"/>
        </w:tabs>
        <w:spacing w:line="240" w:lineRule="auto"/>
        <w:ind w:firstLine="0"/>
        <w:rPr>
          <w:sz w:val="28"/>
          <w:szCs w:val="28"/>
        </w:rPr>
      </w:pPr>
    </w:p>
    <w:p w:rsidR="00DA2555" w:rsidRPr="00F52F63" w:rsidRDefault="00DA2555" w:rsidP="00F52F63">
      <w:pPr>
        <w:widowControl/>
        <w:tabs>
          <w:tab w:val="left" w:pos="426"/>
        </w:tabs>
        <w:spacing w:line="336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 2</w:t>
      </w:r>
    </w:p>
    <w:p w:rsidR="00011D14" w:rsidRPr="00F52F63" w:rsidRDefault="00011D14" w:rsidP="00F52F63">
      <w:pPr>
        <w:widowControl/>
        <w:tabs>
          <w:tab w:val="left" w:pos="426"/>
        </w:tabs>
        <w:spacing w:line="336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Проектом межевания предлагается образовать земельный участок площадью 782 кв. м, фактически занимаемый проездом.</w:t>
      </w:r>
    </w:p>
    <w:p w:rsidR="00011D14" w:rsidRPr="00F52F63" w:rsidRDefault="00011D14" w:rsidP="00F52F63">
      <w:pPr>
        <w:widowControl/>
        <w:tabs>
          <w:tab w:val="left" w:pos="426"/>
        </w:tabs>
        <w:spacing w:line="336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Указанный земельный участок образуется путем раздела земельного участка с кадастровым номером 36:3</w:t>
      </w:r>
      <w:r w:rsidR="00D8021F" w:rsidRPr="00F52F63">
        <w:rPr>
          <w:sz w:val="28"/>
          <w:szCs w:val="28"/>
        </w:rPr>
        <w:t>4:0402004:22 площадью 919 кв. м</w:t>
      </w:r>
      <w:r w:rsidRPr="00F52F63">
        <w:rPr>
          <w:sz w:val="28"/>
          <w:szCs w:val="28"/>
        </w:rPr>
        <w:t xml:space="preserve">, при этом существование исходного земельного участка прекращается. </w:t>
      </w:r>
    </w:p>
    <w:p w:rsidR="00011D14" w:rsidRPr="00F52F63" w:rsidRDefault="00011D14" w:rsidP="00F52F63">
      <w:pPr>
        <w:widowControl/>
        <w:tabs>
          <w:tab w:val="left" w:pos="426"/>
        </w:tabs>
        <w:spacing w:line="336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Согласно сведениям из Единого государственного реестра недвижимости правообладателем земельного участка с кадастровым номером 36:34:0402004:22 является акционерное общество «</w:t>
      </w:r>
      <w:proofErr w:type="gramStart"/>
      <w:r w:rsidRPr="00F52F63">
        <w:rPr>
          <w:sz w:val="28"/>
          <w:szCs w:val="28"/>
        </w:rPr>
        <w:t>Воронежская</w:t>
      </w:r>
      <w:proofErr w:type="gramEnd"/>
      <w:r w:rsidRPr="00F52F63">
        <w:rPr>
          <w:sz w:val="28"/>
          <w:szCs w:val="28"/>
        </w:rPr>
        <w:t xml:space="preserve"> </w:t>
      </w:r>
      <w:proofErr w:type="spellStart"/>
      <w:r w:rsidRPr="00F52F63">
        <w:rPr>
          <w:sz w:val="28"/>
          <w:szCs w:val="28"/>
        </w:rPr>
        <w:t>горэлектросеть</w:t>
      </w:r>
      <w:proofErr w:type="spellEnd"/>
      <w:r w:rsidRPr="00F52F63">
        <w:rPr>
          <w:sz w:val="28"/>
          <w:szCs w:val="28"/>
        </w:rPr>
        <w:t xml:space="preserve">». Проектом межевания предлагается отнести образуемый земельный участок </w:t>
      </w:r>
      <w:proofErr w:type="gramStart"/>
      <w:r w:rsidRPr="00F52F63">
        <w:rPr>
          <w:sz w:val="28"/>
          <w:szCs w:val="28"/>
        </w:rPr>
        <w:t>:З</w:t>
      </w:r>
      <w:proofErr w:type="gramEnd"/>
      <w:r w:rsidRPr="00F52F63">
        <w:rPr>
          <w:sz w:val="28"/>
          <w:szCs w:val="28"/>
        </w:rPr>
        <w:t xml:space="preserve">У2 к территориям общего пользования или имуществу </w:t>
      </w:r>
      <w:r w:rsidRPr="00F52F63">
        <w:rPr>
          <w:sz w:val="28"/>
          <w:szCs w:val="28"/>
        </w:rPr>
        <w:lastRenderedPageBreak/>
        <w:t xml:space="preserve">общего пользования, а также </w:t>
      </w:r>
      <w:r w:rsidR="00D8021F" w:rsidRPr="00F52F63">
        <w:rPr>
          <w:sz w:val="28"/>
          <w:szCs w:val="28"/>
        </w:rPr>
        <w:t xml:space="preserve">предусмотреть </w:t>
      </w:r>
      <w:r w:rsidRPr="00F52F63">
        <w:rPr>
          <w:sz w:val="28"/>
          <w:szCs w:val="28"/>
        </w:rPr>
        <w:t>резервирование и (или) изъятие для государственных или муниципальных нужд.</w:t>
      </w:r>
    </w:p>
    <w:p w:rsidR="00011D14" w:rsidRPr="00F52F63" w:rsidRDefault="00011D14" w:rsidP="00F52F63">
      <w:pPr>
        <w:widowControl/>
        <w:tabs>
          <w:tab w:val="left" w:pos="426"/>
        </w:tabs>
        <w:spacing w:line="336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Границы земельного участка определены с учетом границ исходного земельного участка с кадастровым номером 36:34:0402004:22 и фактического размещения проезда.</w:t>
      </w:r>
    </w:p>
    <w:p w:rsidR="00011D14" w:rsidRPr="00F52F63" w:rsidRDefault="00011D14" w:rsidP="00F52F63">
      <w:pPr>
        <w:widowControl/>
        <w:tabs>
          <w:tab w:val="left" w:pos="426"/>
        </w:tabs>
        <w:spacing w:line="336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Классификатором – «Улично-дорожная сеть» (код 12.0.1).</w:t>
      </w:r>
    </w:p>
    <w:p w:rsidR="00DA2555" w:rsidRPr="00F52F63" w:rsidRDefault="00DA2555" w:rsidP="00F52F63">
      <w:pPr>
        <w:widowControl/>
        <w:tabs>
          <w:tab w:val="left" w:pos="426"/>
        </w:tabs>
        <w:spacing w:line="336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D8021F" w:rsidRPr="00F52F63">
        <w:rPr>
          <w:sz w:val="28"/>
          <w:szCs w:val="28"/>
        </w:rPr>
        <w:t xml:space="preserve">характерных точек границ </w:t>
      </w:r>
      <w:r w:rsidR="00011D14" w:rsidRPr="00F52F63">
        <w:rPr>
          <w:sz w:val="28"/>
          <w:szCs w:val="28"/>
        </w:rPr>
        <w:t xml:space="preserve">образуемого земельного участка </w:t>
      </w:r>
      <w:r w:rsidRPr="00F52F63">
        <w:rPr>
          <w:sz w:val="28"/>
          <w:szCs w:val="28"/>
        </w:rPr>
        <w:t>представлена в таблице № 3.</w:t>
      </w:r>
    </w:p>
    <w:p w:rsidR="00DA2555" w:rsidRPr="00F52F63" w:rsidRDefault="00D8021F" w:rsidP="00F52F63">
      <w:pPr>
        <w:widowControl/>
        <w:tabs>
          <w:tab w:val="left" w:pos="426"/>
        </w:tabs>
        <w:spacing w:line="336" w:lineRule="auto"/>
        <w:ind w:firstLine="709"/>
        <w:jc w:val="right"/>
        <w:rPr>
          <w:sz w:val="28"/>
          <w:szCs w:val="28"/>
        </w:rPr>
      </w:pPr>
      <w:r w:rsidRPr="00F52F63">
        <w:rPr>
          <w:sz w:val="28"/>
          <w:szCs w:val="28"/>
        </w:rPr>
        <w:t>Таблица № 3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686"/>
        <w:gridCol w:w="2977"/>
        <w:gridCol w:w="2693"/>
      </w:tblGrid>
      <w:tr w:rsidR="00011D14" w:rsidRPr="00F52F63" w:rsidTr="00011D14">
        <w:trPr>
          <w:trHeight w:val="90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D14" w:rsidRPr="00F52F63" w:rsidRDefault="00D8021F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Перечень координат</w:t>
            </w:r>
          </w:p>
        </w:tc>
      </w:tr>
      <w:tr w:rsidR="00011D14" w:rsidRPr="00F52F63" w:rsidTr="00011D14">
        <w:trPr>
          <w:trHeight w:val="90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X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Y</w:t>
            </w:r>
          </w:p>
        </w:tc>
      </w:tr>
      <w:tr w:rsidR="00011D14" w:rsidRPr="00F52F63" w:rsidTr="00011D14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512786,15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1299643,35</w:t>
            </w:r>
          </w:p>
        </w:tc>
      </w:tr>
      <w:tr w:rsidR="00011D14" w:rsidRPr="00F52F63" w:rsidTr="00011D14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512783,04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1299648,71</w:t>
            </w:r>
          </w:p>
        </w:tc>
      </w:tr>
      <w:tr w:rsidR="00011D14" w:rsidRPr="00F52F63" w:rsidTr="00011D14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512772,64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1299668,95</w:t>
            </w:r>
          </w:p>
        </w:tc>
      </w:tr>
      <w:tr w:rsidR="00011D14" w:rsidRPr="00F52F63" w:rsidTr="00011D14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512771,35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1299670,98</w:t>
            </w:r>
          </w:p>
        </w:tc>
      </w:tr>
      <w:tr w:rsidR="00011D14" w:rsidRPr="00F52F63" w:rsidTr="00011D14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512769,55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1299669,98</w:t>
            </w:r>
          </w:p>
        </w:tc>
      </w:tr>
      <w:tr w:rsidR="00011D14" w:rsidRPr="00F52F63" w:rsidTr="00011D14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512763,75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1299680,70</w:t>
            </w:r>
          </w:p>
        </w:tc>
      </w:tr>
      <w:tr w:rsidR="00011D14" w:rsidRPr="00F52F63" w:rsidTr="00011D14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512764,99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1299681,36</w:t>
            </w:r>
          </w:p>
        </w:tc>
      </w:tr>
      <w:tr w:rsidR="00011D14" w:rsidRPr="00F52F63" w:rsidTr="00011D14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512762,85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1299685,31</w:t>
            </w:r>
          </w:p>
        </w:tc>
      </w:tr>
      <w:tr w:rsidR="00011D14" w:rsidRPr="00F52F63" w:rsidTr="00011D14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512762,49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1299685,12</w:t>
            </w:r>
          </w:p>
        </w:tc>
      </w:tr>
      <w:tr w:rsidR="00011D14" w:rsidRPr="00F52F63" w:rsidTr="00011D14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512755,58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1299697,63</w:t>
            </w:r>
          </w:p>
        </w:tc>
      </w:tr>
      <w:tr w:rsidR="00011D14" w:rsidRPr="00F52F63" w:rsidTr="00011D14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512750,37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1299707,07</w:t>
            </w:r>
          </w:p>
        </w:tc>
      </w:tr>
      <w:tr w:rsidR="00011D14" w:rsidRPr="00F52F63" w:rsidTr="00011D14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512732,20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1299704,67</w:t>
            </w:r>
          </w:p>
        </w:tc>
      </w:tr>
      <w:tr w:rsidR="00011D14" w:rsidRPr="00F52F63" w:rsidTr="00011D14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512716,50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1299696,28</w:t>
            </w:r>
          </w:p>
        </w:tc>
      </w:tr>
      <w:tr w:rsidR="00011D14" w:rsidRPr="00F52F63" w:rsidTr="00011D14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512718,35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1299692,75</w:t>
            </w:r>
          </w:p>
        </w:tc>
      </w:tr>
      <w:tr w:rsidR="00011D14" w:rsidRPr="00F52F63" w:rsidTr="00011D14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512733,71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1299701,50</w:t>
            </w:r>
          </w:p>
        </w:tc>
      </w:tr>
      <w:tr w:rsidR="00011D14" w:rsidRPr="00F52F63" w:rsidTr="00011D14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512742,70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1299701,99</w:t>
            </w:r>
          </w:p>
        </w:tc>
      </w:tr>
      <w:tr w:rsidR="00011D14" w:rsidRPr="00F52F63" w:rsidTr="00011D14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512746,38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1299699,10</w:t>
            </w:r>
          </w:p>
        </w:tc>
      </w:tr>
      <w:tr w:rsidR="00011D14" w:rsidRPr="00F52F63" w:rsidTr="00011D14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512785,18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1299627,91</w:t>
            </w:r>
          </w:p>
        </w:tc>
      </w:tr>
      <w:tr w:rsidR="00011D14" w:rsidRPr="00F52F63" w:rsidTr="00011D14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512791,63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1299630,98</w:t>
            </w:r>
          </w:p>
        </w:tc>
      </w:tr>
      <w:tr w:rsidR="00011D14" w:rsidRPr="00F52F63" w:rsidTr="00011D14">
        <w:trPr>
          <w:trHeight w:val="2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512786,15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D14" w:rsidRPr="00F52F63" w:rsidRDefault="00011D14" w:rsidP="00F52F6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1299643,35</w:t>
            </w:r>
          </w:p>
        </w:tc>
      </w:tr>
    </w:tbl>
    <w:p w:rsidR="00DA2555" w:rsidRPr="00F52F63" w:rsidRDefault="00DA2555" w:rsidP="00F52F63">
      <w:pPr>
        <w:widowControl/>
        <w:tabs>
          <w:tab w:val="left" w:pos="426"/>
        </w:tabs>
        <w:spacing w:line="336" w:lineRule="auto"/>
        <w:ind w:firstLine="709"/>
        <w:jc w:val="right"/>
        <w:rPr>
          <w:sz w:val="28"/>
          <w:szCs w:val="28"/>
        </w:rPr>
      </w:pPr>
    </w:p>
    <w:p w:rsidR="00DA2555" w:rsidRPr="00F52F63" w:rsidRDefault="00DA2555" w:rsidP="007F15AB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 3</w:t>
      </w:r>
    </w:p>
    <w:p w:rsidR="00953BFF" w:rsidRPr="00F52F63" w:rsidRDefault="00953BFF" w:rsidP="007F15A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в 2 этапа образовать земельный участок площадью </w:t>
      </w:r>
      <w:smartTag w:uri="urn:schemas-microsoft-com:office:smarttags" w:element="metricconverter">
        <w:smartTagPr>
          <w:attr w:name="ProductID" w:val="2507 кв. м"/>
        </w:smartTagPr>
        <w:r w:rsidRPr="00F52F63">
          <w:rPr>
            <w:sz w:val="28"/>
            <w:szCs w:val="28"/>
          </w:rPr>
          <w:t>2507 кв. м</w:t>
        </w:r>
      </w:smartTag>
      <w:r w:rsidRPr="00F52F63">
        <w:rPr>
          <w:sz w:val="28"/>
          <w:szCs w:val="28"/>
        </w:rPr>
        <w:t xml:space="preserve">, </w:t>
      </w:r>
      <w:r w:rsidR="00A6503E" w:rsidRPr="00F52F63">
        <w:rPr>
          <w:sz w:val="28"/>
          <w:szCs w:val="28"/>
        </w:rPr>
        <w:t xml:space="preserve">фактически </w:t>
      </w:r>
      <w:r w:rsidRPr="00F52F63">
        <w:rPr>
          <w:sz w:val="28"/>
          <w:szCs w:val="28"/>
        </w:rPr>
        <w:t>занимаемый зданием делового центра, расположенного по ул. Платонова, 19.</w:t>
      </w:r>
    </w:p>
    <w:p w:rsidR="00953BFF" w:rsidRPr="00F52F63" w:rsidRDefault="00A6503E" w:rsidP="007F15A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На </w:t>
      </w:r>
      <w:r w:rsidR="00953BFF" w:rsidRPr="00F52F63">
        <w:rPr>
          <w:sz w:val="28"/>
          <w:szCs w:val="28"/>
        </w:rPr>
        <w:t>1</w:t>
      </w:r>
      <w:r w:rsidR="00D8021F" w:rsidRPr="00F52F63">
        <w:rPr>
          <w:sz w:val="28"/>
          <w:szCs w:val="28"/>
        </w:rPr>
        <w:t>-м</w:t>
      </w:r>
      <w:r w:rsidR="00953BFF" w:rsidRPr="00F52F63">
        <w:rPr>
          <w:sz w:val="28"/>
          <w:szCs w:val="28"/>
        </w:rPr>
        <w:t xml:space="preserve"> этап</w:t>
      </w:r>
      <w:r w:rsidRPr="00F52F63">
        <w:rPr>
          <w:sz w:val="28"/>
          <w:szCs w:val="28"/>
        </w:rPr>
        <w:t>е</w:t>
      </w:r>
      <w:r w:rsidR="00953BFF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>п</w:t>
      </w:r>
      <w:r w:rsidR="00953BFF" w:rsidRPr="00F52F63">
        <w:rPr>
          <w:sz w:val="28"/>
          <w:szCs w:val="28"/>
        </w:rPr>
        <w:t xml:space="preserve">роектом межевания предлагается уточнить границы и площадь </w:t>
      </w:r>
      <w:r w:rsidRPr="00F52F63">
        <w:rPr>
          <w:sz w:val="28"/>
          <w:szCs w:val="28"/>
        </w:rPr>
        <w:t xml:space="preserve">существующего </w:t>
      </w:r>
      <w:r w:rsidR="00953BFF" w:rsidRPr="00F52F63">
        <w:rPr>
          <w:sz w:val="28"/>
          <w:szCs w:val="28"/>
        </w:rPr>
        <w:t xml:space="preserve">земельного участка площадью </w:t>
      </w:r>
      <w:smartTag w:uri="urn:schemas-microsoft-com:office:smarttags" w:element="metricconverter">
        <w:smartTagPr>
          <w:attr w:name="ProductID" w:val="2887 кв. м"/>
        </w:smartTagPr>
        <w:r w:rsidR="00953BFF" w:rsidRPr="00F52F63">
          <w:rPr>
            <w:sz w:val="28"/>
            <w:szCs w:val="28"/>
          </w:rPr>
          <w:t>2887 кв. м</w:t>
        </w:r>
      </w:smartTag>
      <w:r w:rsidR="00953BFF" w:rsidRPr="00F52F63">
        <w:rPr>
          <w:sz w:val="28"/>
          <w:szCs w:val="28"/>
        </w:rPr>
        <w:t xml:space="preserve"> с </w:t>
      </w:r>
      <w:r w:rsidR="00953BFF" w:rsidRPr="00F52F63">
        <w:rPr>
          <w:sz w:val="28"/>
          <w:szCs w:val="28"/>
        </w:rPr>
        <w:lastRenderedPageBreak/>
        <w:t>кадастровым номером 36:34:0402004:2 в связи с пересечением границ указанного земельного участка с существующей красной линией</w:t>
      </w:r>
      <w:r w:rsidR="00D8021F" w:rsidRPr="00F52F63">
        <w:rPr>
          <w:sz w:val="28"/>
          <w:szCs w:val="28"/>
        </w:rPr>
        <w:t xml:space="preserve"> </w:t>
      </w:r>
      <w:r w:rsidR="00953BFF" w:rsidRPr="00F52F63">
        <w:rPr>
          <w:sz w:val="28"/>
          <w:szCs w:val="28"/>
        </w:rPr>
        <w:t>по</w:t>
      </w:r>
      <w:r w:rsidR="007F15AB">
        <w:rPr>
          <w:sz w:val="28"/>
          <w:szCs w:val="28"/>
        </w:rPr>
        <w:t> </w:t>
      </w:r>
      <w:r w:rsidR="00953BFF" w:rsidRPr="00F52F63">
        <w:rPr>
          <w:sz w:val="28"/>
          <w:szCs w:val="28"/>
        </w:rPr>
        <w:t>пер.</w:t>
      </w:r>
      <w:r w:rsidR="007F15AB">
        <w:rPr>
          <w:sz w:val="28"/>
          <w:szCs w:val="28"/>
        </w:rPr>
        <w:t> </w:t>
      </w:r>
      <w:proofErr w:type="gramStart"/>
      <w:r w:rsidR="00953BFF" w:rsidRPr="00F52F63">
        <w:rPr>
          <w:sz w:val="28"/>
          <w:szCs w:val="28"/>
        </w:rPr>
        <w:t>Старинный</w:t>
      </w:r>
      <w:proofErr w:type="gramEnd"/>
      <w:r w:rsidR="00953BFF" w:rsidRPr="00F52F63">
        <w:rPr>
          <w:sz w:val="28"/>
          <w:szCs w:val="28"/>
        </w:rPr>
        <w:t xml:space="preserve">.  </w:t>
      </w:r>
    </w:p>
    <w:p w:rsidR="00A6503E" w:rsidRPr="00F52F63" w:rsidRDefault="00953BFF" w:rsidP="007F15A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Площадь земельного участка с кадастровым номером 36:34:0402004:2 в результате уточнения составит </w:t>
      </w:r>
      <w:smartTag w:uri="urn:schemas-microsoft-com:office:smarttags" w:element="metricconverter">
        <w:smartTagPr>
          <w:attr w:name="ProductID" w:val="2878 кв. м"/>
        </w:smartTagPr>
        <w:r w:rsidRPr="00F52F63">
          <w:rPr>
            <w:sz w:val="28"/>
            <w:szCs w:val="28"/>
          </w:rPr>
          <w:t>2878 кв. м</w:t>
        </w:r>
      </w:smartTag>
      <w:r w:rsidRPr="00F52F63">
        <w:rPr>
          <w:sz w:val="28"/>
          <w:szCs w:val="28"/>
        </w:rPr>
        <w:t>.</w:t>
      </w:r>
    </w:p>
    <w:p w:rsidR="00DA2555" w:rsidRPr="00F52F63" w:rsidRDefault="00DA2555" w:rsidP="007F15A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D8021F" w:rsidRPr="00F52F63">
        <w:rPr>
          <w:sz w:val="28"/>
          <w:szCs w:val="28"/>
        </w:rPr>
        <w:t xml:space="preserve">характерных точек границ </w:t>
      </w:r>
      <w:r w:rsidR="00A6503E" w:rsidRPr="00F52F63">
        <w:rPr>
          <w:sz w:val="28"/>
          <w:szCs w:val="28"/>
        </w:rPr>
        <w:t>указанного</w:t>
      </w:r>
      <w:r w:rsidRPr="00F52F63">
        <w:rPr>
          <w:sz w:val="28"/>
          <w:szCs w:val="28"/>
        </w:rPr>
        <w:t xml:space="preserve"> земельного участка представлена в таблице № 4.</w:t>
      </w:r>
    </w:p>
    <w:p w:rsidR="00DA2555" w:rsidRPr="00F52F63" w:rsidRDefault="00DA2555" w:rsidP="007F15AB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F52F63">
        <w:rPr>
          <w:sz w:val="28"/>
          <w:szCs w:val="28"/>
        </w:rPr>
        <w:t>Таблица № 4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111"/>
        <w:gridCol w:w="2835"/>
        <w:gridCol w:w="2410"/>
      </w:tblGrid>
      <w:tr w:rsidR="00A6503E" w:rsidRPr="00F52F63" w:rsidTr="00A6503E">
        <w:trPr>
          <w:trHeight w:val="90"/>
          <w:tblHeader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3E" w:rsidRPr="00F52F63" w:rsidRDefault="00D8021F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Перечень координат</w:t>
            </w:r>
          </w:p>
        </w:tc>
      </w:tr>
      <w:tr w:rsidR="00A6503E" w:rsidRPr="00F52F63" w:rsidTr="00A6503E">
        <w:trPr>
          <w:trHeight w:val="90"/>
          <w:tblHeader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Y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512782,71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1299718,36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512754,74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1299768,75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512751,35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1299774,86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</w:rPr>
              <w:t>292'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512707,58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1299713,28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512709,24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1299710,12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512716,50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1299696,28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512732,20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1299704,67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  <w:lang w:val="en-US"/>
              </w:rPr>
              <w:t>1</w:t>
            </w:r>
            <w:r w:rsidRPr="00F52F63"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512750,37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1299707,07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512766,12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1299709,16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512782,71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1299718,36</w:t>
            </w:r>
          </w:p>
        </w:tc>
      </w:tr>
    </w:tbl>
    <w:p w:rsidR="00DA2555" w:rsidRPr="00F52F63" w:rsidRDefault="00DA2555" w:rsidP="007F15AB">
      <w:pPr>
        <w:pStyle w:val="2f8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503E" w:rsidRPr="00F52F63" w:rsidRDefault="00A6503E" w:rsidP="007F15A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На 2</w:t>
      </w:r>
      <w:r w:rsidR="00D8021F" w:rsidRPr="00F52F63">
        <w:rPr>
          <w:sz w:val="28"/>
          <w:szCs w:val="28"/>
        </w:rPr>
        <w:t>-м</w:t>
      </w:r>
      <w:r w:rsidRPr="00F52F63">
        <w:rPr>
          <w:sz w:val="28"/>
          <w:szCs w:val="28"/>
        </w:rPr>
        <w:t xml:space="preserve"> этапе проектом межевания предлагается образовать земельный участок ЗУ</w:t>
      </w:r>
      <w:r w:rsidR="00D8021F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 xml:space="preserve">3 площадью </w:t>
      </w:r>
      <w:smartTag w:uri="urn:schemas-microsoft-com:office:smarttags" w:element="metricconverter">
        <w:smartTagPr>
          <w:attr w:name="ProductID" w:val="2507 кв. м"/>
        </w:smartTagPr>
        <w:r w:rsidRPr="00F52F63">
          <w:rPr>
            <w:sz w:val="28"/>
            <w:szCs w:val="28"/>
          </w:rPr>
          <w:t>2507 кв. м</w:t>
        </w:r>
      </w:smartTag>
      <w:r w:rsidRPr="00F52F63">
        <w:rPr>
          <w:sz w:val="28"/>
          <w:szCs w:val="28"/>
        </w:rPr>
        <w:t xml:space="preserve"> путем раздела уточненного земельного участка площадью </w:t>
      </w:r>
      <w:smartTag w:uri="urn:schemas-microsoft-com:office:smarttags" w:element="metricconverter">
        <w:smartTagPr>
          <w:attr w:name="ProductID" w:val="2878 кв. м"/>
        </w:smartTagPr>
        <w:r w:rsidRPr="00F52F63">
          <w:rPr>
            <w:sz w:val="28"/>
            <w:szCs w:val="28"/>
          </w:rPr>
          <w:t>2878 кв. м</w:t>
        </w:r>
      </w:smartTag>
      <w:r w:rsidRPr="00F52F63">
        <w:rPr>
          <w:sz w:val="28"/>
          <w:szCs w:val="28"/>
        </w:rPr>
        <w:t xml:space="preserve"> с кадастровым номером 36:34:0402004:2, при этом существование исходного земельного участка прекращается.</w:t>
      </w:r>
    </w:p>
    <w:p w:rsidR="00A6503E" w:rsidRPr="00F52F63" w:rsidRDefault="00A6503E" w:rsidP="007F15A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Классификатором – «Деловое управление. Банковская и страховая деятельность. Развлекательные мероприятия» </w:t>
      </w:r>
      <w:hyperlink r:id="rId9" w:history="1">
        <w:r w:rsidRPr="00F52F63">
          <w:rPr>
            <w:sz w:val="28"/>
            <w:szCs w:val="28"/>
          </w:rPr>
          <w:t>(коды 4.1, 4.5, 4.8.1)</w:t>
        </w:r>
      </w:hyperlink>
      <w:r w:rsidRPr="00F52F63">
        <w:rPr>
          <w:sz w:val="28"/>
          <w:szCs w:val="28"/>
        </w:rPr>
        <w:t>.</w:t>
      </w:r>
    </w:p>
    <w:p w:rsidR="00A6503E" w:rsidRPr="00F52F63" w:rsidRDefault="00A6503E" w:rsidP="007F15A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D8021F" w:rsidRPr="00F52F63">
        <w:rPr>
          <w:sz w:val="28"/>
          <w:szCs w:val="28"/>
        </w:rPr>
        <w:t xml:space="preserve">характерных точек границ </w:t>
      </w:r>
      <w:r w:rsidRPr="00F52F63">
        <w:rPr>
          <w:sz w:val="28"/>
          <w:szCs w:val="28"/>
        </w:rPr>
        <w:t>образуемого земельного участка представлена в таблице № 5.</w:t>
      </w:r>
    </w:p>
    <w:p w:rsidR="00A6503E" w:rsidRPr="00F52F63" w:rsidRDefault="00A6503E" w:rsidP="007F15AB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F52F63">
        <w:rPr>
          <w:sz w:val="28"/>
          <w:szCs w:val="28"/>
        </w:rPr>
        <w:t>Таблица № 5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2976"/>
        <w:gridCol w:w="2552"/>
      </w:tblGrid>
      <w:tr w:rsidR="00A6503E" w:rsidRPr="00F52F63" w:rsidTr="00A6503E">
        <w:trPr>
          <w:trHeight w:val="90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3E" w:rsidRPr="00F52F63" w:rsidRDefault="00D8021F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Перечень координат</w:t>
            </w:r>
          </w:p>
        </w:tc>
      </w:tr>
      <w:tr w:rsidR="00A6503E" w:rsidRPr="00F52F63" w:rsidTr="00A6503E">
        <w:trPr>
          <w:trHeight w:val="9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Y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512782,71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1299718,36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512754,74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1299768,75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512753,98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1299765,87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512747,62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1299758,45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512736,20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1299745,08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512709,24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1299710,12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512716,50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1299696,28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512732,20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1299704,67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512750,37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1299707,07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512766,12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1299709,16</w:t>
            </w:r>
          </w:p>
        </w:tc>
      </w:tr>
      <w:tr w:rsidR="00A6503E" w:rsidRPr="00F52F63" w:rsidTr="00A6503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512782,71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03E" w:rsidRPr="00F52F63" w:rsidRDefault="00A6503E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1299718,36</w:t>
            </w:r>
          </w:p>
        </w:tc>
      </w:tr>
    </w:tbl>
    <w:p w:rsidR="00A6503E" w:rsidRPr="00F52F63" w:rsidRDefault="00A6503E" w:rsidP="007F15AB">
      <w:pPr>
        <w:pStyle w:val="2f8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217F" w:rsidRPr="00F52F63" w:rsidRDefault="0077217F" w:rsidP="007F15AB">
      <w:pPr>
        <w:pStyle w:val="2f8"/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2F63">
        <w:rPr>
          <w:rFonts w:ascii="Times New Roman" w:hAnsi="Times New Roman" w:cs="Times New Roman"/>
          <w:b/>
          <w:sz w:val="28"/>
          <w:szCs w:val="28"/>
        </w:rPr>
        <w:t>ЗУ 4</w:t>
      </w:r>
    </w:p>
    <w:p w:rsidR="0077217F" w:rsidRPr="00F52F63" w:rsidRDefault="0077217F" w:rsidP="007F15A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уточнить границы земельного участка площадью </w:t>
      </w:r>
      <w:smartTag w:uri="urn:schemas-microsoft-com:office:smarttags" w:element="metricconverter">
        <w:smartTagPr>
          <w:attr w:name="ProductID" w:val="384 кв. м"/>
        </w:smartTagPr>
        <w:r w:rsidRPr="00F52F63">
          <w:rPr>
            <w:sz w:val="28"/>
            <w:szCs w:val="28"/>
          </w:rPr>
          <w:t>384 кв. м</w:t>
        </w:r>
        <w:r w:rsidR="0046341D" w:rsidRPr="00F52F63">
          <w:rPr>
            <w:sz w:val="28"/>
            <w:szCs w:val="28"/>
          </w:rPr>
          <w:t>,</w:t>
        </w:r>
      </w:smartTag>
      <w:r w:rsidRPr="00F52F63">
        <w:rPr>
          <w:sz w:val="28"/>
          <w:szCs w:val="28"/>
        </w:rPr>
        <w:t xml:space="preserve"> расположенного по ул. Станкевича, 23 (кадастровый номер 36:34:0402008:45), вид разрешенного использования</w:t>
      </w:r>
      <w:r w:rsidR="00AD35E3" w:rsidRPr="00F52F63">
        <w:rPr>
          <w:sz w:val="28"/>
          <w:szCs w:val="28"/>
        </w:rPr>
        <w:t xml:space="preserve"> </w:t>
      </w:r>
      <w:r w:rsidR="00D8021F" w:rsidRPr="00F52F63">
        <w:rPr>
          <w:sz w:val="28"/>
          <w:szCs w:val="28"/>
        </w:rPr>
        <w:t xml:space="preserve"> земельного участка </w:t>
      </w:r>
      <w:r w:rsidR="00AD35E3" w:rsidRPr="00F52F63">
        <w:rPr>
          <w:sz w:val="28"/>
          <w:szCs w:val="28"/>
        </w:rPr>
        <w:t>–</w:t>
      </w:r>
      <w:r w:rsidRPr="00F52F63">
        <w:rPr>
          <w:sz w:val="28"/>
          <w:szCs w:val="28"/>
        </w:rPr>
        <w:t xml:space="preserve"> «Для индивидуального жилищного строительства».</w:t>
      </w:r>
    </w:p>
    <w:p w:rsidR="0077217F" w:rsidRPr="00F52F63" w:rsidRDefault="0077217F" w:rsidP="007F15A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Согласно сведениям из Единого государственн</w:t>
      </w:r>
      <w:r w:rsidR="00AD35E3" w:rsidRPr="00F52F63">
        <w:rPr>
          <w:sz w:val="28"/>
          <w:szCs w:val="28"/>
        </w:rPr>
        <w:t>ого реестра недвижимости границы</w:t>
      </w:r>
      <w:r w:rsidRPr="00F52F63">
        <w:rPr>
          <w:sz w:val="28"/>
          <w:szCs w:val="28"/>
        </w:rPr>
        <w:t xml:space="preserve"> з</w:t>
      </w:r>
      <w:r w:rsidR="00AD35E3" w:rsidRPr="00F52F63">
        <w:rPr>
          <w:sz w:val="28"/>
          <w:szCs w:val="28"/>
        </w:rPr>
        <w:t>емельного участка не установлены</w:t>
      </w:r>
      <w:r w:rsidRPr="00F52F63">
        <w:rPr>
          <w:sz w:val="28"/>
          <w:szCs w:val="28"/>
        </w:rPr>
        <w:t xml:space="preserve"> в соответствии с требованиями земельн</w:t>
      </w:r>
      <w:r w:rsidR="00AD35E3" w:rsidRPr="00F52F63">
        <w:rPr>
          <w:sz w:val="28"/>
          <w:szCs w:val="28"/>
        </w:rPr>
        <w:t>ого законодательства. Вид права –</w:t>
      </w:r>
      <w:r w:rsidRPr="00F52F63">
        <w:rPr>
          <w:sz w:val="28"/>
          <w:szCs w:val="28"/>
        </w:rPr>
        <w:t xml:space="preserve"> общая совместная собственность. Правообладателями данного земельного участка являются физические лица.</w:t>
      </w:r>
    </w:p>
    <w:p w:rsidR="0077217F" w:rsidRPr="00F52F63" w:rsidRDefault="0077217F" w:rsidP="007F15A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Границы земельного участка образуются с учетом фактического использования земельного участка, размещения границ смежных земельных участков.</w:t>
      </w:r>
    </w:p>
    <w:p w:rsidR="0077217F" w:rsidRPr="00F52F63" w:rsidRDefault="0077217F" w:rsidP="007F15A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Классификатором – «Для индивидуального жилищного строительства» </w:t>
      </w:r>
      <w:hyperlink r:id="rId10" w:history="1">
        <w:r w:rsidRPr="00F52F63">
          <w:rPr>
            <w:sz w:val="28"/>
            <w:szCs w:val="28"/>
          </w:rPr>
          <w:t>(код 2.1)</w:t>
        </w:r>
      </w:hyperlink>
      <w:r w:rsidRPr="00F52F63">
        <w:rPr>
          <w:sz w:val="28"/>
          <w:szCs w:val="28"/>
        </w:rPr>
        <w:t>.</w:t>
      </w:r>
    </w:p>
    <w:p w:rsidR="0077217F" w:rsidRPr="00F52F63" w:rsidRDefault="0077217F" w:rsidP="007F15AB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Ведомость координат</w:t>
      </w:r>
      <w:r w:rsidR="00AD35E3" w:rsidRPr="00F52F63">
        <w:rPr>
          <w:sz w:val="28"/>
          <w:szCs w:val="28"/>
        </w:rPr>
        <w:t xml:space="preserve"> характерных точек границ</w:t>
      </w:r>
      <w:r w:rsidRPr="00F52F63">
        <w:rPr>
          <w:sz w:val="28"/>
          <w:szCs w:val="28"/>
        </w:rPr>
        <w:t xml:space="preserve"> образуемого земельного участка представлена в таблице № 6.</w:t>
      </w:r>
    </w:p>
    <w:p w:rsidR="0077217F" w:rsidRPr="00F52F63" w:rsidRDefault="0077217F" w:rsidP="007F15AB">
      <w:pPr>
        <w:pStyle w:val="2f8"/>
        <w:tabs>
          <w:tab w:val="left" w:pos="42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2F63">
        <w:rPr>
          <w:rFonts w:ascii="Times New Roman" w:hAnsi="Times New Roman" w:cs="Times New Roman"/>
          <w:sz w:val="28"/>
          <w:szCs w:val="28"/>
        </w:rPr>
        <w:t>Таблица № 6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969"/>
        <w:gridCol w:w="2835"/>
        <w:gridCol w:w="2552"/>
      </w:tblGrid>
      <w:tr w:rsidR="0077217F" w:rsidRPr="00F52F63" w:rsidTr="0077217F">
        <w:trPr>
          <w:trHeight w:val="90"/>
          <w:tblHeader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17F" w:rsidRPr="00F52F63" w:rsidRDefault="00AD35E3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17F" w:rsidRPr="00F52F63" w:rsidRDefault="0077217F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Перечень координат</w:t>
            </w:r>
          </w:p>
        </w:tc>
      </w:tr>
      <w:tr w:rsidR="0077217F" w:rsidRPr="00F52F63" w:rsidTr="0077217F">
        <w:trPr>
          <w:trHeight w:val="90"/>
          <w:tblHeader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17F" w:rsidRPr="00F52F63" w:rsidRDefault="0077217F" w:rsidP="007F15A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17F" w:rsidRPr="00F52F63" w:rsidRDefault="0077217F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17F" w:rsidRPr="00F52F63" w:rsidRDefault="0077217F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Y</w:t>
            </w:r>
          </w:p>
        </w:tc>
      </w:tr>
      <w:tr w:rsidR="0077217F" w:rsidRPr="00F52F63" w:rsidTr="0077217F">
        <w:trPr>
          <w:trHeight w:val="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7F" w:rsidRPr="00F52F63" w:rsidRDefault="0077217F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7F" w:rsidRPr="00F52F63" w:rsidRDefault="0077217F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512492,18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7F" w:rsidRPr="00F52F63" w:rsidRDefault="0077217F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1299439,93</w:t>
            </w:r>
          </w:p>
        </w:tc>
      </w:tr>
      <w:tr w:rsidR="0077217F" w:rsidRPr="00F52F63" w:rsidTr="0077217F">
        <w:trPr>
          <w:trHeight w:val="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7F" w:rsidRPr="00F52F63" w:rsidRDefault="0077217F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7F" w:rsidRPr="00F52F63" w:rsidRDefault="0077217F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512482,58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7F" w:rsidRPr="00F52F63" w:rsidRDefault="0077217F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1299429,28</w:t>
            </w:r>
          </w:p>
        </w:tc>
      </w:tr>
      <w:tr w:rsidR="0077217F" w:rsidRPr="00F52F63" w:rsidTr="0077217F">
        <w:trPr>
          <w:trHeight w:val="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7F" w:rsidRPr="00F52F63" w:rsidRDefault="0077217F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7F" w:rsidRPr="00F52F63" w:rsidRDefault="0077217F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512498.18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7F" w:rsidRPr="00F52F63" w:rsidRDefault="0077217F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1299410,51</w:t>
            </w:r>
          </w:p>
        </w:tc>
      </w:tr>
      <w:tr w:rsidR="0077217F" w:rsidRPr="00F52F63" w:rsidTr="0077217F">
        <w:trPr>
          <w:trHeight w:val="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7F" w:rsidRPr="00F52F63" w:rsidRDefault="0077217F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7F" w:rsidRPr="00F52F63" w:rsidRDefault="0077217F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512511.01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7F" w:rsidRPr="00F52F63" w:rsidRDefault="0077217F" w:rsidP="007F15A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1299418.01</w:t>
            </w:r>
          </w:p>
        </w:tc>
      </w:tr>
    </w:tbl>
    <w:p w:rsidR="0077217F" w:rsidRPr="00F52F63" w:rsidRDefault="0077217F" w:rsidP="007F15AB">
      <w:pPr>
        <w:pStyle w:val="2f8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17F" w:rsidRPr="00F52F63" w:rsidRDefault="0090016E" w:rsidP="00510363">
      <w:pPr>
        <w:pStyle w:val="2f8"/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2F63">
        <w:rPr>
          <w:rFonts w:ascii="Times New Roman" w:hAnsi="Times New Roman" w:cs="Times New Roman"/>
          <w:b/>
          <w:sz w:val="28"/>
          <w:szCs w:val="28"/>
        </w:rPr>
        <w:t>ЗУ 5</w:t>
      </w:r>
    </w:p>
    <w:p w:rsidR="0090016E" w:rsidRPr="00F52F63" w:rsidRDefault="0090016E" w:rsidP="0051036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уточнить границы и площадь земельного участка площадью </w:t>
      </w:r>
      <w:smartTag w:uri="urn:schemas-microsoft-com:office:smarttags" w:element="metricconverter">
        <w:smartTagPr>
          <w:attr w:name="ProductID" w:val="2316 кв. м"/>
        </w:smartTagPr>
        <w:r w:rsidRPr="00F52F63">
          <w:rPr>
            <w:sz w:val="28"/>
            <w:szCs w:val="28"/>
          </w:rPr>
          <w:t>2316 кв. м</w:t>
        </w:r>
        <w:r w:rsidR="00AD35E3" w:rsidRPr="00F52F63">
          <w:rPr>
            <w:sz w:val="28"/>
            <w:szCs w:val="28"/>
          </w:rPr>
          <w:t>,</w:t>
        </w:r>
      </w:smartTag>
      <w:r w:rsidRPr="00F52F63">
        <w:rPr>
          <w:sz w:val="28"/>
          <w:szCs w:val="28"/>
        </w:rPr>
        <w:t xml:space="preserve"> расположенного по ул. Станкевича, 4 (кадастровый номер 36:34:0402005:44), вид разрешенного использования </w:t>
      </w:r>
      <w:r w:rsidR="00AD35E3" w:rsidRPr="00F52F63">
        <w:rPr>
          <w:sz w:val="28"/>
          <w:szCs w:val="28"/>
        </w:rPr>
        <w:t xml:space="preserve">– </w:t>
      </w:r>
      <w:r w:rsidRPr="00F52F63">
        <w:rPr>
          <w:sz w:val="28"/>
          <w:szCs w:val="28"/>
        </w:rPr>
        <w:t xml:space="preserve">«Многоквартирный </w:t>
      </w:r>
      <w:proofErr w:type="spellStart"/>
      <w:r w:rsidRPr="00F52F63">
        <w:rPr>
          <w:sz w:val="28"/>
          <w:szCs w:val="28"/>
        </w:rPr>
        <w:t>среднеэтажный</w:t>
      </w:r>
      <w:proofErr w:type="spellEnd"/>
      <w:r w:rsidRPr="00F52F63">
        <w:rPr>
          <w:sz w:val="28"/>
          <w:szCs w:val="28"/>
        </w:rPr>
        <w:t xml:space="preserve"> жилой дом с нежилыми помещениями».</w:t>
      </w:r>
    </w:p>
    <w:p w:rsidR="0090016E" w:rsidRPr="00F52F63" w:rsidRDefault="0090016E" w:rsidP="0051036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Согласно сведениям из Единого государственн</w:t>
      </w:r>
      <w:r w:rsidR="00AD35E3" w:rsidRPr="00F52F63">
        <w:rPr>
          <w:sz w:val="28"/>
          <w:szCs w:val="28"/>
        </w:rPr>
        <w:t>ого реестра недвижимости границы</w:t>
      </w:r>
      <w:r w:rsidRPr="00F52F63">
        <w:rPr>
          <w:sz w:val="28"/>
          <w:szCs w:val="28"/>
        </w:rPr>
        <w:t xml:space="preserve"> з</w:t>
      </w:r>
      <w:r w:rsidR="00AD35E3" w:rsidRPr="00F52F63">
        <w:rPr>
          <w:sz w:val="28"/>
          <w:szCs w:val="28"/>
        </w:rPr>
        <w:t>емельного участка не установлены</w:t>
      </w:r>
      <w:r w:rsidRPr="00F52F63">
        <w:rPr>
          <w:sz w:val="28"/>
          <w:szCs w:val="28"/>
        </w:rPr>
        <w:t xml:space="preserve"> в соответствии с требованиями земельного законодательства. </w:t>
      </w:r>
    </w:p>
    <w:p w:rsidR="0090016E" w:rsidRPr="00F52F63" w:rsidRDefault="0090016E" w:rsidP="0051036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Согласно данным реестра объектов жилищного фонда, размещенным на официальном сайте государственной информационной системы жилищно-коммунального хозяйства</w:t>
      </w:r>
      <w:r w:rsidR="00AD35E3" w:rsidRPr="00F52F63">
        <w:rPr>
          <w:sz w:val="28"/>
          <w:szCs w:val="28"/>
        </w:rPr>
        <w:t xml:space="preserve"> (ГИС ЖКХ) (</w:t>
      </w:r>
      <w:r w:rsidRPr="00F52F63">
        <w:rPr>
          <w:sz w:val="28"/>
          <w:szCs w:val="28"/>
        </w:rPr>
        <w:t>по состоянию на 17.03.2022</w:t>
      </w:r>
      <w:r w:rsidR="00AD35E3" w:rsidRPr="00F52F63">
        <w:rPr>
          <w:sz w:val="28"/>
          <w:szCs w:val="28"/>
        </w:rPr>
        <w:t>)</w:t>
      </w:r>
      <w:r w:rsidR="00380B8A" w:rsidRPr="00F52F63">
        <w:rPr>
          <w:sz w:val="28"/>
          <w:szCs w:val="28"/>
        </w:rPr>
        <w:t>,</w:t>
      </w:r>
      <w:r w:rsidR="00AD35E3" w:rsidRPr="00F52F63">
        <w:rPr>
          <w:sz w:val="28"/>
          <w:szCs w:val="28"/>
        </w:rPr>
        <w:t xml:space="preserve"> </w:t>
      </w:r>
      <w:r w:rsidR="00380B8A" w:rsidRPr="00F52F63">
        <w:rPr>
          <w:sz w:val="28"/>
          <w:szCs w:val="28"/>
        </w:rPr>
        <w:t>на указанном земельном участке расположен</w:t>
      </w:r>
      <w:r w:rsidR="00AD35E3" w:rsidRPr="00F52F63">
        <w:rPr>
          <w:sz w:val="28"/>
          <w:szCs w:val="28"/>
        </w:rPr>
        <w:t xml:space="preserve"> многоквартирный дом 5-</w:t>
      </w:r>
      <w:r w:rsidRPr="00F52F63">
        <w:rPr>
          <w:sz w:val="28"/>
          <w:szCs w:val="28"/>
        </w:rPr>
        <w:t xml:space="preserve">этажный, год завершения строительства </w:t>
      </w:r>
      <w:r w:rsidR="00AD35E3" w:rsidRPr="00F52F63">
        <w:rPr>
          <w:sz w:val="28"/>
          <w:szCs w:val="28"/>
        </w:rPr>
        <w:t xml:space="preserve">– </w:t>
      </w:r>
      <w:r w:rsidRPr="00F52F63">
        <w:rPr>
          <w:sz w:val="28"/>
          <w:szCs w:val="28"/>
        </w:rPr>
        <w:t>1961.</w:t>
      </w:r>
    </w:p>
    <w:p w:rsidR="0090016E" w:rsidRPr="00F52F63" w:rsidRDefault="0090016E" w:rsidP="0051036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Нормативный размер земельного участка, определяемый согласно СП</w:t>
      </w:r>
      <w:r w:rsidR="00510363">
        <w:rPr>
          <w:sz w:val="28"/>
          <w:szCs w:val="28"/>
        </w:rPr>
        <w:t> </w:t>
      </w:r>
      <w:r w:rsidRPr="00F52F63">
        <w:rPr>
          <w:sz w:val="28"/>
          <w:szCs w:val="28"/>
        </w:rPr>
        <w:t>30-101-98 «Методические указания по расчету нормативных размеров земе</w:t>
      </w:r>
      <w:r w:rsidR="00AD35E3" w:rsidRPr="00F52F63">
        <w:rPr>
          <w:sz w:val="28"/>
          <w:szCs w:val="28"/>
        </w:rPr>
        <w:t>льных участков в кондоминиумах»:</w:t>
      </w:r>
      <w:r w:rsidRPr="00F52F63">
        <w:rPr>
          <w:sz w:val="28"/>
          <w:szCs w:val="28"/>
        </w:rPr>
        <w:t xml:space="preserve"> </w:t>
      </w:r>
    </w:p>
    <w:p w:rsidR="0090016E" w:rsidRPr="00F52F63" w:rsidRDefault="0090016E" w:rsidP="00510363">
      <w:pPr>
        <w:widowControl/>
        <w:tabs>
          <w:tab w:val="left" w:pos="360"/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  <w:lang w:val="en-US"/>
        </w:rPr>
        <w:t>S</w:t>
      </w:r>
      <w:proofErr w:type="spellStart"/>
      <w:r w:rsidRPr="00F52F63">
        <w:rPr>
          <w:sz w:val="28"/>
          <w:szCs w:val="28"/>
          <w:vertAlign w:val="subscript"/>
        </w:rPr>
        <w:t>норм.к</w:t>
      </w:r>
      <w:proofErr w:type="spellEnd"/>
      <w:r w:rsidRPr="005103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 xml:space="preserve">= </w:t>
      </w:r>
      <w:r w:rsidRPr="00F52F63">
        <w:rPr>
          <w:sz w:val="28"/>
          <w:szCs w:val="28"/>
          <w:lang w:val="en-US"/>
        </w:rPr>
        <w:t>S</w:t>
      </w:r>
      <w:r w:rsidRPr="00F52F63">
        <w:rPr>
          <w:sz w:val="28"/>
          <w:szCs w:val="28"/>
          <w:vertAlign w:val="subscript"/>
        </w:rPr>
        <w:t>к</w:t>
      </w:r>
      <w:r w:rsidR="00AD35E3" w:rsidRPr="00F52F63">
        <w:rPr>
          <w:sz w:val="28"/>
          <w:szCs w:val="28"/>
          <w:vertAlign w:val="subscript"/>
        </w:rPr>
        <w:t xml:space="preserve"> </w:t>
      </w:r>
      <w:r w:rsidRPr="00F52F63">
        <w:rPr>
          <w:kern w:val="0"/>
          <w:sz w:val="28"/>
          <w:szCs w:val="28"/>
        </w:rPr>
        <w:t>х</w:t>
      </w:r>
      <w:r w:rsidR="00AD35E3" w:rsidRPr="00F52F63">
        <w:rPr>
          <w:kern w:val="0"/>
          <w:sz w:val="28"/>
          <w:szCs w:val="28"/>
        </w:rPr>
        <w:t xml:space="preserve"> </w:t>
      </w:r>
      <w:proofErr w:type="spellStart"/>
      <w:proofErr w:type="gramStart"/>
      <w:r w:rsidRPr="00F52F63">
        <w:rPr>
          <w:sz w:val="28"/>
          <w:szCs w:val="28"/>
        </w:rPr>
        <w:t>У</w:t>
      </w:r>
      <w:r w:rsidRPr="00F52F63">
        <w:rPr>
          <w:sz w:val="28"/>
          <w:szCs w:val="28"/>
          <w:vertAlign w:val="subscript"/>
        </w:rPr>
        <w:t>з.д</w:t>
      </w:r>
      <w:proofErr w:type="spellEnd"/>
      <w:r w:rsidRPr="00F52F63">
        <w:rPr>
          <w:sz w:val="28"/>
          <w:szCs w:val="28"/>
          <w:vertAlign w:val="subscript"/>
        </w:rPr>
        <w:t xml:space="preserve"> </w:t>
      </w:r>
      <w:r w:rsidR="00AD35E3" w:rsidRPr="00F52F63">
        <w:rPr>
          <w:sz w:val="28"/>
          <w:szCs w:val="28"/>
        </w:rPr>
        <w:t xml:space="preserve"> =</w:t>
      </w:r>
      <w:proofErr w:type="gramEnd"/>
      <w:r w:rsidR="00AD35E3" w:rsidRPr="00F52F63">
        <w:rPr>
          <w:sz w:val="28"/>
          <w:szCs w:val="28"/>
        </w:rPr>
        <w:t xml:space="preserve"> 3190,8</w:t>
      </w:r>
      <w:r w:rsidRPr="00F52F63">
        <w:rPr>
          <w:sz w:val="28"/>
          <w:szCs w:val="28"/>
        </w:rPr>
        <w:t xml:space="preserve"> </w:t>
      </w:r>
      <w:r w:rsidRPr="00F52F63">
        <w:rPr>
          <w:kern w:val="0"/>
          <w:sz w:val="28"/>
          <w:szCs w:val="28"/>
        </w:rPr>
        <w:t>х</w:t>
      </w:r>
      <w:r w:rsidRPr="00F52F63">
        <w:rPr>
          <w:sz w:val="28"/>
          <w:szCs w:val="28"/>
        </w:rPr>
        <w:t xml:space="preserve"> 1,52 = </w:t>
      </w:r>
      <w:smartTag w:uri="urn:schemas-microsoft-com:office:smarttags" w:element="metricconverter">
        <w:smartTagPr>
          <w:attr w:name="ProductID" w:val="4850,02 кв. м"/>
        </w:smartTagPr>
        <w:r w:rsidRPr="00F52F63">
          <w:rPr>
            <w:sz w:val="28"/>
            <w:szCs w:val="28"/>
          </w:rPr>
          <w:t xml:space="preserve">4850,02 кв. </w:t>
        </w:r>
        <w:proofErr w:type="gramStart"/>
        <w:r w:rsidRPr="00F52F63">
          <w:rPr>
            <w:sz w:val="28"/>
            <w:szCs w:val="28"/>
          </w:rPr>
          <w:t>м</w:t>
        </w:r>
      </w:smartTag>
      <w:proofErr w:type="gramEnd"/>
      <w:r w:rsidRPr="00F52F63">
        <w:rPr>
          <w:sz w:val="28"/>
          <w:szCs w:val="28"/>
        </w:rPr>
        <w:t>, где</w:t>
      </w:r>
      <w:r w:rsidR="00AD35E3" w:rsidRPr="00F52F63">
        <w:rPr>
          <w:sz w:val="28"/>
          <w:szCs w:val="28"/>
        </w:rPr>
        <w:t>:</w:t>
      </w:r>
    </w:p>
    <w:p w:rsidR="0090016E" w:rsidRPr="00510363" w:rsidRDefault="0090016E" w:rsidP="00510363">
      <w:pPr>
        <w:widowControl/>
        <w:tabs>
          <w:tab w:val="left" w:pos="426"/>
        </w:tabs>
        <w:spacing w:line="360" w:lineRule="auto"/>
        <w:ind w:firstLine="709"/>
        <w:rPr>
          <w:spacing w:val="-4"/>
          <w:sz w:val="28"/>
          <w:szCs w:val="28"/>
        </w:rPr>
      </w:pPr>
      <w:r w:rsidRPr="00510363">
        <w:rPr>
          <w:spacing w:val="-4"/>
          <w:sz w:val="28"/>
          <w:szCs w:val="28"/>
          <w:lang w:val="en-US"/>
        </w:rPr>
        <w:t>S</w:t>
      </w:r>
      <w:proofErr w:type="spellStart"/>
      <w:r w:rsidRPr="00510363">
        <w:rPr>
          <w:spacing w:val="-4"/>
          <w:sz w:val="28"/>
          <w:szCs w:val="28"/>
          <w:vertAlign w:val="subscript"/>
        </w:rPr>
        <w:t>норм.к</w:t>
      </w:r>
      <w:proofErr w:type="spellEnd"/>
      <w:r w:rsidRPr="00510363">
        <w:rPr>
          <w:spacing w:val="-4"/>
          <w:sz w:val="28"/>
          <w:szCs w:val="28"/>
        </w:rPr>
        <w:t xml:space="preserve"> – нормативный размер земельного участка в кондоминиуме, кв. </w:t>
      </w:r>
      <w:proofErr w:type="gramStart"/>
      <w:r w:rsidRPr="00510363">
        <w:rPr>
          <w:spacing w:val="-4"/>
          <w:sz w:val="28"/>
          <w:szCs w:val="28"/>
        </w:rPr>
        <w:t>м</w:t>
      </w:r>
      <w:proofErr w:type="gramEnd"/>
      <w:r w:rsidRPr="00510363">
        <w:rPr>
          <w:spacing w:val="-4"/>
          <w:sz w:val="28"/>
          <w:szCs w:val="28"/>
        </w:rPr>
        <w:t>;</w:t>
      </w:r>
    </w:p>
    <w:p w:rsidR="0090016E" w:rsidRPr="00F52F63" w:rsidRDefault="0090016E" w:rsidP="0051036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F52F63">
        <w:rPr>
          <w:sz w:val="28"/>
          <w:szCs w:val="28"/>
        </w:rPr>
        <w:t>S</w:t>
      </w:r>
      <w:proofErr w:type="gramEnd"/>
      <w:r w:rsidRPr="00F52F63">
        <w:rPr>
          <w:sz w:val="28"/>
          <w:szCs w:val="28"/>
          <w:vertAlign w:val="subscript"/>
        </w:rPr>
        <w:t>к</w:t>
      </w:r>
      <w:r w:rsidRPr="00F52F63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190,8 кв. м"/>
        </w:smartTagPr>
        <w:r w:rsidRPr="00F52F63">
          <w:rPr>
            <w:sz w:val="28"/>
            <w:szCs w:val="28"/>
          </w:rPr>
          <w:t>3190,8 кв. м</w:t>
        </w:r>
      </w:smartTag>
      <w:r w:rsidRPr="00F52F63">
        <w:rPr>
          <w:sz w:val="28"/>
          <w:szCs w:val="28"/>
        </w:rPr>
        <w:t xml:space="preserve"> – общая площадь жилых помещений в кондоминиуме (согласно данным реестра объектов жилищного фонда, размещенным </w:t>
      </w:r>
      <w:r w:rsidR="000B51B7" w:rsidRPr="00F52F63">
        <w:rPr>
          <w:sz w:val="28"/>
          <w:szCs w:val="28"/>
        </w:rPr>
        <w:t>в</w:t>
      </w:r>
      <w:r w:rsidRPr="00F52F63">
        <w:rPr>
          <w:sz w:val="28"/>
          <w:szCs w:val="28"/>
        </w:rPr>
        <w:t xml:space="preserve"> </w:t>
      </w:r>
      <w:r w:rsidR="000B51B7" w:rsidRPr="00F52F63">
        <w:rPr>
          <w:sz w:val="28"/>
          <w:szCs w:val="28"/>
        </w:rPr>
        <w:t>ГИС ЖКХ</w:t>
      </w:r>
      <w:r w:rsidRPr="00F52F63">
        <w:rPr>
          <w:sz w:val="28"/>
          <w:szCs w:val="28"/>
        </w:rPr>
        <w:t xml:space="preserve"> </w:t>
      </w:r>
      <w:r w:rsidR="000B51B7" w:rsidRPr="00F52F63">
        <w:rPr>
          <w:sz w:val="28"/>
          <w:szCs w:val="28"/>
        </w:rPr>
        <w:t>(</w:t>
      </w:r>
      <w:r w:rsidRPr="00F52F63">
        <w:rPr>
          <w:sz w:val="28"/>
          <w:szCs w:val="28"/>
        </w:rPr>
        <w:t>по состоянию на 17.03.2022)</w:t>
      </w:r>
      <w:r w:rsidR="0046341D" w:rsidRPr="00F52F63">
        <w:rPr>
          <w:sz w:val="28"/>
          <w:szCs w:val="28"/>
        </w:rPr>
        <w:t>)</w:t>
      </w:r>
      <w:r w:rsidRPr="00F52F63">
        <w:rPr>
          <w:sz w:val="28"/>
          <w:szCs w:val="28"/>
        </w:rPr>
        <w:t>;</w:t>
      </w:r>
    </w:p>
    <w:p w:rsidR="0090016E" w:rsidRPr="00F52F63" w:rsidRDefault="0090016E" w:rsidP="0051036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r w:rsidRPr="00F52F63">
        <w:rPr>
          <w:sz w:val="28"/>
          <w:szCs w:val="28"/>
        </w:rPr>
        <w:t>У</w:t>
      </w:r>
      <w:r w:rsidRPr="00F52F63">
        <w:rPr>
          <w:sz w:val="28"/>
          <w:szCs w:val="28"/>
          <w:vertAlign w:val="subscript"/>
        </w:rPr>
        <w:t>з.д</w:t>
      </w:r>
      <w:proofErr w:type="spellEnd"/>
      <w:r w:rsidRPr="00F52F63">
        <w:rPr>
          <w:sz w:val="28"/>
          <w:szCs w:val="28"/>
        </w:rPr>
        <w:t xml:space="preserve"> = 1,52 – удельный показатель земельной доли для зда</w:t>
      </w:r>
      <w:r w:rsidR="000B51B7" w:rsidRPr="00F52F63">
        <w:rPr>
          <w:sz w:val="28"/>
          <w:szCs w:val="28"/>
        </w:rPr>
        <w:t>ний разной этажности (согласно приложению</w:t>
      </w:r>
      <w:proofErr w:type="gramStart"/>
      <w:r w:rsidRPr="00F52F63">
        <w:rPr>
          <w:sz w:val="28"/>
          <w:szCs w:val="28"/>
        </w:rPr>
        <w:t xml:space="preserve"> А</w:t>
      </w:r>
      <w:proofErr w:type="gramEnd"/>
      <w:r w:rsidRPr="00F52F63">
        <w:rPr>
          <w:sz w:val="28"/>
          <w:szCs w:val="28"/>
        </w:rPr>
        <w:t xml:space="preserve"> </w:t>
      </w:r>
      <w:r w:rsidR="000B51B7" w:rsidRPr="00F52F63">
        <w:rPr>
          <w:sz w:val="28"/>
          <w:szCs w:val="28"/>
        </w:rPr>
        <w:t>СП 30-101-98</w:t>
      </w:r>
      <w:r w:rsidRPr="00F52F63">
        <w:rPr>
          <w:sz w:val="28"/>
          <w:szCs w:val="28"/>
        </w:rPr>
        <w:t xml:space="preserve">). </w:t>
      </w:r>
    </w:p>
    <w:p w:rsidR="000B51B7" w:rsidRPr="00F52F63" w:rsidRDefault="0090016E" w:rsidP="0051036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Границы земельного участка уточняются с учетом существующих красных линий, фактического использования земельного участка, границ земельного участка с кадастровым номером 36:34:0402005:139 площадью </w:t>
      </w:r>
      <w:r w:rsidRPr="00F52F63">
        <w:rPr>
          <w:sz w:val="28"/>
          <w:szCs w:val="28"/>
        </w:rPr>
        <w:lastRenderedPageBreak/>
        <w:t>76</w:t>
      </w:r>
      <w:r w:rsidR="00510363">
        <w:rPr>
          <w:sz w:val="28"/>
          <w:szCs w:val="28"/>
        </w:rPr>
        <w:t> </w:t>
      </w:r>
      <w:r w:rsidRPr="00F52F63">
        <w:rPr>
          <w:sz w:val="28"/>
          <w:szCs w:val="28"/>
        </w:rPr>
        <w:t>кв. м, занимаемого ТП № 364</w:t>
      </w:r>
      <w:r w:rsidR="000B51B7" w:rsidRPr="00F52F63">
        <w:rPr>
          <w:sz w:val="28"/>
          <w:szCs w:val="28"/>
        </w:rPr>
        <w:t>,</w:t>
      </w:r>
      <w:r w:rsidRPr="00F52F63">
        <w:rPr>
          <w:sz w:val="28"/>
          <w:szCs w:val="28"/>
        </w:rPr>
        <w:t xml:space="preserve"> и границ земельного участка с кадастровым номером 36:34:0402005:10 площадью </w:t>
      </w:r>
      <w:smartTag w:uri="urn:schemas-microsoft-com:office:smarttags" w:element="metricconverter">
        <w:smartTagPr>
          <w:attr w:name="ProductID" w:val="23,4 кв. м"/>
        </w:smartTagPr>
        <w:r w:rsidRPr="00F52F63">
          <w:rPr>
            <w:sz w:val="28"/>
            <w:szCs w:val="28"/>
          </w:rPr>
          <w:t>23,4 кв. м</w:t>
        </w:r>
      </w:smartTag>
      <w:r w:rsidRPr="00F52F63">
        <w:rPr>
          <w:sz w:val="28"/>
          <w:szCs w:val="28"/>
        </w:rPr>
        <w:t>, занимаемо</w:t>
      </w:r>
      <w:r w:rsidR="00510363">
        <w:rPr>
          <w:sz w:val="28"/>
          <w:szCs w:val="28"/>
        </w:rPr>
        <w:t>го гаражом.</w:t>
      </w:r>
    </w:p>
    <w:p w:rsidR="000B51B7" w:rsidRPr="00F52F63" w:rsidRDefault="0090016E" w:rsidP="0051036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Площадь земельного участка ЗУ</w:t>
      </w:r>
      <w:r w:rsidR="000B51B7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>5</w:t>
      </w:r>
      <w:r w:rsidR="00510363">
        <w:rPr>
          <w:sz w:val="28"/>
          <w:szCs w:val="28"/>
        </w:rPr>
        <w:t xml:space="preserve"> (кадастровый номер </w:t>
      </w:r>
      <w:r w:rsidRPr="00F52F63">
        <w:rPr>
          <w:sz w:val="28"/>
          <w:szCs w:val="28"/>
        </w:rPr>
        <w:t>36:34:0402005:44) в результате уточнения составит 2088 кв.</w:t>
      </w:r>
      <w:r w:rsidR="006526D5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>м.</w:t>
      </w:r>
    </w:p>
    <w:p w:rsidR="000B51B7" w:rsidRPr="00F52F63" w:rsidRDefault="000B51B7" w:rsidP="0051036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Площадь уточняемого земельного участка меньше нормативной площади в силу сложившихся планировочных особенностей квартала.</w:t>
      </w:r>
    </w:p>
    <w:p w:rsidR="0090016E" w:rsidRPr="00F52F63" w:rsidRDefault="0090016E" w:rsidP="0051036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Вид разрешенного использования уточняемого земельного участка устанавливается в соответствии с Классификатором – «</w:t>
      </w:r>
      <w:proofErr w:type="spellStart"/>
      <w:r w:rsidRPr="00F52F63">
        <w:rPr>
          <w:sz w:val="28"/>
          <w:szCs w:val="28"/>
        </w:rPr>
        <w:t>Среднеэтажная</w:t>
      </w:r>
      <w:proofErr w:type="spellEnd"/>
      <w:r w:rsidRPr="00F52F63">
        <w:rPr>
          <w:sz w:val="28"/>
          <w:szCs w:val="28"/>
        </w:rPr>
        <w:t xml:space="preserve"> жилая застройка» </w:t>
      </w:r>
      <w:hyperlink r:id="rId11" w:history="1">
        <w:r w:rsidRPr="00F52F63">
          <w:rPr>
            <w:sz w:val="28"/>
            <w:szCs w:val="28"/>
          </w:rPr>
          <w:t>(код 2.5)</w:t>
        </w:r>
      </w:hyperlink>
      <w:r w:rsidRPr="00F52F63">
        <w:rPr>
          <w:sz w:val="28"/>
          <w:szCs w:val="28"/>
        </w:rPr>
        <w:t>.</w:t>
      </w:r>
    </w:p>
    <w:p w:rsidR="006526D5" w:rsidRPr="00F52F63" w:rsidRDefault="006526D5" w:rsidP="0051036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0B51B7" w:rsidRPr="00F52F63">
        <w:rPr>
          <w:sz w:val="28"/>
          <w:szCs w:val="28"/>
        </w:rPr>
        <w:t xml:space="preserve">характерных точек границ </w:t>
      </w:r>
      <w:r w:rsidRPr="00F52F63">
        <w:rPr>
          <w:sz w:val="28"/>
          <w:szCs w:val="28"/>
        </w:rPr>
        <w:t>уточняемого земельного участка представлена в таблице № 7.</w:t>
      </w:r>
    </w:p>
    <w:p w:rsidR="0090016E" w:rsidRPr="00F52F63" w:rsidRDefault="006526D5" w:rsidP="00510363">
      <w:pPr>
        <w:pStyle w:val="2f8"/>
        <w:tabs>
          <w:tab w:val="left" w:pos="426"/>
        </w:tabs>
        <w:spacing w:after="0" w:line="22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2F63">
        <w:rPr>
          <w:rFonts w:ascii="Times New Roman" w:hAnsi="Times New Roman" w:cs="Times New Roman"/>
          <w:sz w:val="28"/>
          <w:szCs w:val="28"/>
        </w:rPr>
        <w:t>Таблица № 7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2976"/>
        <w:gridCol w:w="2552"/>
      </w:tblGrid>
      <w:tr w:rsidR="00727F51" w:rsidRPr="00F52F63" w:rsidTr="00727F51">
        <w:trPr>
          <w:trHeight w:val="90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0B51B7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Перечень координат</w:t>
            </w:r>
          </w:p>
        </w:tc>
      </w:tr>
      <w:tr w:rsidR="00727F51" w:rsidRPr="00F52F63" w:rsidTr="00727F51">
        <w:trPr>
          <w:trHeight w:val="9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Y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44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512791,86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1299521,02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45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512772,15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1299558,99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46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512720,67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1299529,16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47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512729,85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1299510,93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48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512736,08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1299515,10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49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512745,43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1299519,05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512750,83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1299509,24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512756,38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1299499,00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512762,47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1299502,29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44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512791,86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1299521,02</w:t>
            </w:r>
          </w:p>
        </w:tc>
      </w:tr>
      <w:tr w:rsidR="0046341D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41D" w:rsidRPr="00F52F63" w:rsidRDefault="0046341D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41D" w:rsidRPr="00F52F63" w:rsidRDefault="0046341D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41D" w:rsidRPr="00F52F63" w:rsidRDefault="0046341D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512762,25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1299515,64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512758,07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1299522,74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512750,14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1299518,08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512754,33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1299510,97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512762,25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1299515,64</w:t>
            </w:r>
          </w:p>
        </w:tc>
      </w:tr>
      <w:tr w:rsidR="0046341D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41D" w:rsidRPr="00F52F63" w:rsidRDefault="0046341D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41D" w:rsidRPr="00F52F63" w:rsidRDefault="0046341D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41D" w:rsidRPr="00F52F63" w:rsidRDefault="0046341D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512760,64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1299505,45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512758,70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1299508,95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512753,59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1299506,12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60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512755,52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1299502,62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512760,64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10363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1299505,45</w:t>
            </w:r>
          </w:p>
        </w:tc>
      </w:tr>
    </w:tbl>
    <w:p w:rsidR="00A6503E" w:rsidRPr="00F52F63" w:rsidRDefault="00A6503E" w:rsidP="00510363">
      <w:pPr>
        <w:pStyle w:val="2f8"/>
        <w:tabs>
          <w:tab w:val="left" w:pos="426"/>
        </w:tabs>
        <w:spacing w:after="0" w:line="228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7F51" w:rsidRPr="00F52F63" w:rsidRDefault="00727F51" w:rsidP="005C10BE">
      <w:pPr>
        <w:pStyle w:val="2f8"/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2F63">
        <w:rPr>
          <w:rFonts w:ascii="Times New Roman" w:hAnsi="Times New Roman" w:cs="Times New Roman"/>
          <w:b/>
          <w:sz w:val="28"/>
          <w:szCs w:val="28"/>
        </w:rPr>
        <w:t>ЗУ 6</w:t>
      </w:r>
    </w:p>
    <w:p w:rsidR="00727F51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образовать земельный участок площадью </w:t>
      </w:r>
      <w:smartTag w:uri="urn:schemas-microsoft-com:office:smarttags" w:element="metricconverter">
        <w:smartTagPr>
          <w:attr w:name="ProductID" w:val="1098 кв. м"/>
        </w:smartTagPr>
        <w:r w:rsidRPr="00F52F63">
          <w:rPr>
            <w:sz w:val="28"/>
            <w:szCs w:val="28"/>
          </w:rPr>
          <w:t>1098 кв. м</w:t>
        </w:r>
      </w:smartTag>
      <w:r w:rsidRPr="00F52F63">
        <w:rPr>
          <w:sz w:val="28"/>
          <w:szCs w:val="28"/>
        </w:rPr>
        <w:t>, расположенный по ул. Свободы, 25, фактически занимаемый многоквартирным жилым домом.</w:t>
      </w:r>
    </w:p>
    <w:p w:rsidR="00727F51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lastRenderedPageBreak/>
        <w:t xml:space="preserve">Согласно данным реестра объектов жилищного фонда, размещенным </w:t>
      </w:r>
      <w:r w:rsidR="000B51B7" w:rsidRPr="00F52F63">
        <w:rPr>
          <w:sz w:val="28"/>
          <w:szCs w:val="28"/>
        </w:rPr>
        <w:t>в</w:t>
      </w:r>
      <w:r w:rsidRPr="00F52F63">
        <w:rPr>
          <w:sz w:val="28"/>
          <w:szCs w:val="28"/>
        </w:rPr>
        <w:t xml:space="preserve"> </w:t>
      </w:r>
      <w:r w:rsidR="000B51B7" w:rsidRPr="00F52F63">
        <w:rPr>
          <w:sz w:val="28"/>
          <w:szCs w:val="28"/>
        </w:rPr>
        <w:t>ГИС ЖКХ (по состоянию на 17.03.2022)</w:t>
      </w:r>
      <w:r w:rsidRPr="00F52F63">
        <w:rPr>
          <w:sz w:val="28"/>
          <w:szCs w:val="28"/>
        </w:rPr>
        <w:t>, на указанном земельном участке расположен</w:t>
      </w:r>
      <w:r w:rsidR="000B51B7" w:rsidRPr="00F52F63">
        <w:rPr>
          <w:sz w:val="28"/>
          <w:szCs w:val="28"/>
        </w:rPr>
        <w:t xml:space="preserve"> многоквартирный дом 3-</w:t>
      </w:r>
      <w:r w:rsidR="0046341D" w:rsidRPr="00F52F63">
        <w:rPr>
          <w:sz w:val="28"/>
          <w:szCs w:val="28"/>
        </w:rPr>
        <w:t>этажный, год завершения</w:t>
      </w:r>
      <w:r w:rsidR="005C10BE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>строительства</w:t>
      </w:r>
      <w:r w:rsidR="005C10BE">
        <w:rPr>
          <w:sz w:val="28"/>
          <w:szCs w:val="28"/>
        </w:rPr>
        <w:t> </w:t>
      </w:r>
      <w:r w:rsidR="000B51B7" w:rsidRPr="00F52F63">
        <w:rPr>
          <w:sz w:val="28"/>
          <w:szCs w:val="28"/>
        </w:rPr>
        <w:t xml:space="preserve">– </w:t>
      </w:r>
      <w:r w:rsidRPr="00F52F63">
        <w:rPr>
          <w:sz w:val="28"/>
          <w:szCs w:val="28"/>
        </w:rPr>
        <w:t>1943.</w:t>
      </w:r>
    </w:p>
    <w:p w:rsidR="000B51B7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Нормативный размер земельного участка, определяемый согласно СП</w:t>
      </w:r>
      <w:r w:rsidR="005C10BE">
        <w:rPr>
          <w:sz w:val="28"/>
          <w:szCs w:val="28"/>
        </w:rPr>
        <w:t> </w:t>
      </w:r>
      <w:r w:rsidRPr="00F52F63">
        <w:rPr>
          <w:sz w:val="28"/>
          <w:szCs w:val="28"/>
        </w:rPr>
        <w:t>30-101-98</w:t>
      </w:r>
      <w:r w:rsidR="000B51B7" w:rsidRPr="00F52F63">
        <w:rPr>
          <w:sz w:val="28"/>
          <w:szCs w:val="28"/>
        </w:rPr>
        <w:t>:</w:t>
      </w:r>
      <w:r w:rsidRPr="00F52F63">
        <w:rPr>
          <w:sz w:val="28"/>
          <w:szCs w:val="28"/>
        </w:rPr>
        <w:t xml:space="preserve"> </w:t>
      </w:r>
    </w:p>
    <w:p w:rsidR="00727F51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r w:rsidRPr="00F52F63">
        <w:rPr>
          <w:sz w:val="28"/>
          <w:szCs w:val="28"/>
        </w:rPr>
        <w:t>S</w:t>
      </w:r>
      <w:r w:rsidRPr="00F52F63">
        <w:rPr>
          <w:sz w:val="28"/>
          <w:szCs w:val="28"/>
          <w:vertAlign w:val="subscript"/>
        </w:rPr>
        <w:t>норм</w:t>
      </w:r>
      <w:proofErr w:type="gramStart"/>
      <w:r w:rsidRPr="00F52F63">
        <w:rPr>
          <w:sz w:val="28"/>
          <w:szCs w:val="28"/>
          <w:vertAlign w:val="subscript"/>
        </w:rPr>
        <w:t>.к</w:t>
      </w:r>
      <w:proofErr w:type="spellEnd"/>
      <w:proofErr w:type="gramEnd"/>
      <w:r w:rsidRPr="005C10BE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 xml:space="preserve">= </w:t>
      </w:r>
      <w:proofErr w:type="spellStart"/>
      <w:r w:rsidRPr="00F52F63">
        <w:rPr>
          <w:sz w:val="28"/>
          <w:szCs w:val="28"/>
        </w:rPr>
        <w:t>S</w:t>
      </w:r>
      <w:r w:rsidRPr="00F52F63">
        <w:rPr>
          <w:sz w:val="28"/>
          <w:szCs w:val="28"/>
          <w:vertAlign w:val="subscript"/>
        </w:rPr>
        <w:t>к</w:t>
      </w:r>
      <w:proofErr w:type="spellEnd"/>
      <w:r w:rsidR="000B51B7" w:rsidRPr="00F52F63">
        <w:rPr>
          <w:sz w:val="28"/>
          <w:szCs w:val="28"/>
          <w:vertAlign w:val="subscript"/>
        </w:rPr>
        <w:t xml:space="preserve"> </w:t>
      </w:r>
      <w:r w:rsidRPr="00F52F63">
        <w:rPr>
          <w:kern w:val="0"/>
          <w:sz w:val="28"/>
          <w:szCs w:val="28"/>
        </w:rPr>
        <w:t>х</w:t>
      </w:r>
      <w:r w:rsidR="000B51B7" w:rsidRPr="00F52F63">
        <w:rPr>
          <w:kern w:val="0"/>
          <w:sz w:val="28"/>
          <w:szCs w:val="28"/>
        </w:rPr>
        <w:t xml:space="preserve"> </w:t>
      </w:r>
      <w:proofErr w:type="spellStart"/>
      <w:r w:rsidRPr="00F52F63">
        <w:rPr>
          <w:sz w:val="28"/>
          <w:szCs w:val="28"/>
        </w:rPr>
        <w:t>У</w:t>
      </w:r>
      <w:r w:rsidRPr="00F52F63">
        <w:rPr>
          <w:sz w:val="28"/>
          <w:szCs w:val="28"/>
          <w:vertAlign w:val="subscript"/>
        </w:rPr>
        <w:t>з.д</w:t>
      </w:r>
      <w:proofErr w:type="spellEnd"/>
      <w:r w:rsidR="000B51B7" w:rsidRPr="00F52F63">
        <w:rPr>
          <w:sz w:val="28"/>
          <w:szCs w:val="28"/>
        </w:rPr>
        <w:t xml:space="preserve">  = 395,4</w:t>
      </w:r>
      <w:r w:rsidRPr="00F52F63">
        <w:rPr>
          <w:sz w:val="28"/>
          <w:szCs w:val="28"/>
        </w:rPr>
        <w:t xml:space="preserve"> </w:t>
      </w:r>
      <w:r w:rsidRPr="00F52F63">
        <w:rPr>
          <w:kern w:val="0"/>
          <w:sz w:val="28"/>
          <w:szCs w:val="28"/>
        </w:rPr>
        <w:t>х</w:t>
      </w:r>
      <w:r w:rsidR="000B51B7" w:rsidRPr="00F52F63">
        <w:rPr>
          <w:sz w:val="28"/>
          <w:szCs w:val="28"/>
        </w:rPr>
        <w:t xml:space="preserve"> 2 = 790,8</w:t>
      </w:r>
      <w:r w:rsidRPr="00F52F63">
        <w:rPr>
          <w:sz w:val="28"/>
          <w:szCs w:val="28"/>
        </w:rPr>
        <w:t xml:space="preserve"> кв. м, где</w:t>
      </w:r>
      <w:r w:rsidR="0046341D" w:rsidRPr="00F52F63">
        <w:rPr>
          <w:sz w:val="28"/>
          <w:szCs w:val="28"/>
        </w:rPr>
        <w:t>:</w:t>
      </w:r>
    </w:p>
    <w:p w:rsidR="00727F51" w:rsidRPr="005C10BE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pacing w:val="-4"/>
          <w:sz w:val="28"/>
          <w:szCs w:val="28"/>
        </w:rPr>
      </w:pPr>
      <w:proofErr w:type="spellStart"/>
      <w:r w:rsidRPr="005C10BE">
        <w:rPr>
          <w:spacing w:val="-4"/>
          <w:sz w:val="28"/>
          <w:szCs w:val="28"/>
        </w:rPr>
        <w:t>S</w:t>
      </w:r>
      <w:r w:rsidRPr="005C10BE">
        <w:rPr>
          <w:spacing w:val="-4"/>
          <w:sz w:val="28"/>
          <w:szCs w:val="28"/>
          <w:vertAlign w:val="subscript"/>
        </w:rPr>
        <w:t>норм</w:t>
      </w:r>
      <w:proofErr w:type="gramStart"/>
      <w:r w:rsidRPr="005C10BE">
        <w:rPr>
          <w:spacing w:val="-4"/>
          <w:sz w:val="28"/>
          <w:szCs w:val="28"/>
          <w:vertAlign w:val="subscript"/>
        </w:rPr>
        <w:t>.к</w:t>
      </w:r>
      <w:proofErr w:type="spellEnd"/>
      <w:proofErr w:type="gramEnd"/>
      <w:r w:rsidRPr="005C10BE">
        <w:rPr>
          <w:spacing w:val="-4"/>
          <w:sz w:val="28"/>
          <w:szCs w:val="28"/>
        </w:rPr>
        <w:t xml:space="preserve"> – нормативный размер земельного участка в кондоминиуме, кв. м;</w:t>
      </w:r>
    </w:p>
    <w:p w:rsidR="00727F51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proofErr w:type="gramStart"/>
      <w:r w:rsidRPr="00F52F63">
        <w:rPr>
          <w:sz w:val="28"/>
          <w:szCs w:val="28"/>
        </w:rPr>
        <w:t>S</w:t>
      </w:r>
      <w:proofErr w:type="gramEnd"/>
      <w:r w:rsidRPr="00F52F63">
        <w:rPr>
          <w:sz w:val="28"/>
          <w:szCs w:val="28"/>
          <w:vertAlign w:val="subscript"/>
        </w:rPr>
        <w:t>к</w:t>
      </w:r>
      <w:proofErr w:type="spellEnd"/>
      <w:r w:rsidR="000B51B7" w:rsidRPr="00F52F63">
        <w:rPr>
          <w:sz w:val="28"/>
          <w:szCs w:val="28"/>
        </w:rPr>
        <w:t xml:space="preserve"> = 395,4</w:t>
      </w:r>
      <w:r w:rsidRPr="00F52F63">
        <w:rPr>
          <w:sz w:val="28"/>
          <w:szCs w:val="28"/>
        </w:rPr>
        <w:t xml:space="preserve"> кв. м – общая площадь жилых помещений в кондоминиуме (согласно данным реестра объектов жилищного фонда, размещенным </w:t>
      </w:r>
      <w:r w:rsidR="000B51B7" w:rsidRPr="00F52F63">
        <w:rPr>
          <w:sz w:val="28"/>
          <w:szCs w:val="28"/>
        </w:rPr>
        <w:t>в ГИС ЖКХ (по состоянию на 17.03.2022)</w:t>
      </w:r>
      <w:r w:rsidR="0046341D" w:rsidRPr="00F52F63">
        <w:rPr>
          <w:sz w:val="28"/>
          <w:szCs w:val="28"/>
        </w:rPr>
        <w:t>)</w:t>
      </w:r>
      <w:r w:rsidRPr="00F52F63">
        <w:rPr>
          <w:sz w:val="28"/>
          <w:szCs w:val="28"/>
        </w:rPr>
        <w:t>;</w:t>
      </w:r>
    </w:p>
    <w:p w:rsidR="00727F51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r w:rsidRPr="00F52F63">
        <w:rPr>
          <w:sz w:val="28"/>
          <w:szCs w:val="28"/>
        </w:rPr>
        <w:t>У</w:t>
      </w:r>
      <w:r w:rsidRPr="00F52F63">
        <w:rPr>
          <w:sz w:val="28"/>
          <w:szCs w:val="28"/>
          <w:vertAlign w:val="subscript"/>
        </w:rPr>
        <w:t>з.д</w:t>
      </w:r>
      <w:proofErr w:type="spellEnd"/>
      <w:r w:rsidR="000B51B7" w:rsidRPr="00F52F63">
        <w:rPr>
          <w:sz w:val="28"/>
          <w:szCs w:val="28"/>
        </w:rPr>
        <w:t xml:space="preserve"> = 2</w:t>
      </w:r>
      <w:r w:rsidRPr="00F52F63">
        <w:rPr>
          <w:sz w:val="28"/>
          <w:szCs w:val="28"/>
        </w:rPr>
        <w:t xml:space="preserve"> – удельный показатель земельной доли для зда</w:t>
      </w:r>
      <w:r w:rsidR="000B51B7" w:rsidRPr="00F52F63">
        <w:rPr>
          <w:sz w:val="28"/>
          <w:szCs w:val="28"/>
        </w:rPr>
        <w:t>ний разной этажности (согласно приложению</w:t>
      </w:r>
      <w:proofErr w:type="gramStart"/>
      <w:r w:rsidRPr="00F52F63">
        <w:rPr>
          <w:sz w:val="28"/>
          <w:szCs w:val="28"/>
        </w:rPr>
        <w:t xml:space="preserve"> А</w:t>
      </w:r>
      <w:proofErr w:type="gramEnd"/>
      <w:r w:rsidRPr="00F52F63">
        <w:rPr>
          <w:sz w:val="28"/>
          <w:szCs w:val="28"/>
        </w:rPr>
        <w:t xml:space="preserve"> </w:t>
      </w:r>
      <w:r w:rsidR="000B51B7" w:rsidRPr="00F52F63">
        <w:rPr>
          <w:sz w:val="28"/>
          <w:szCs w:val="28"/>
        </w:rPr>
        <w:t>СП 30-101-98</w:t>
      </w:r>
      <w:r w:rsidRPr="00F52F63">
        <w:rPr>
          <w:sz w:val="28"/>
          <w:szCs w:val="28"/>
        </w:rPr>
        <w:t xml:space="preserve">). </w:t>
      </w:r>
    </w:p>
    <w:p w:rsidR="00727F51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Указанный земельный участок образуется путем перераспределения земельного участка с кадастровым номером 36:34:0402005:80 площадью 975</w:t>
      </w:r>
      <w:r w:rsidR="005C10BE">
        <w:rPr>
          <w:sz w:val="28"/>
          <w:szCs w:val="28"/>
        </w:rPr>
        <w:t> </w:t>
      </w:r>
      <w:r w:rsidRPr="00F52F63">
        <w:rPr>
          <w:sz w:val="28"/>
          <w:szCs w:val="28"/>
        </w:rPr>
        <w:t>кв. м и земель, государственная собственность на которые не разграничена, при этом существование исходного земельного участка прекращается.</w:t>
      </w:r>
    </w:p>
    <w:p w:rsidR="00727F51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Границы земельного участка образуются с учетом существующих красных линий, фактического использования земельного участка, границ смежных земельных участков. </w:t>
      </w:r>
    </w:p>
    <w:p w:rsidR="00727F51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Классификатором – «Малоэтажная многоквартирная жилая застройка» </w:t>
      </w:r>
      <w:hyperlink r:id="rId12" w:history="1">
        <w:r w:rsidRPr="00F52F63">
          <w:rPr>
            <w:sz w:val="28"/>
            <w:szCs w:val="28"/>
          </w:rPr>
          <w:t>(код 2.1.1)</w:t>
        </w:r>
      </w:hyperlink>
      <w:r w:rsidRPr="00F52F63">
        <w:rPr>
          <w:sz w:val="28"/>
          <w:szCs w:val="28"/>
        </w:rPr>
        <w:t>.</w:t>
      </w:r>
    </w:p>
    <w:p w:rsidR="00727F51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0B51B7" w:rsidRPr="00F52F63">
        <w:rPr>
          <w:sz w:val="28"/>
          <w:szCs w:val="28"/>
        </w:rPr>
        <w:t xml:space="preserve">характерных точек границ </w:t>
      </w:r>
      <w:r w:rsidRPr="00F52F63">
        <w:rPr>
          <w:sz w:val="28"/>
          <w:szCs w:val="28"/>
        </w:rPr>
        <w:t>образуемого земельного участка представлена в таблице № 8.</w:t>
      </w:r>
    </w:p>
    <w:p w:rsidR="00727F51" w:rsidRPr="00F52F63" w:rsidRDefault="00727F51" w:rsidP="005C10BE">
      <w:pPr>
        <w:widowControl/>
        <w:tabs>
          <w:tab w:val="left" w:pos="426"/>
        </w:tabs>
        <w:spacing w:line="228" w:lineRule="auto"/>
        <w:ind w:firstLine="0"/>
        <w:jc w:val="right"/>
        <w:rPr>
          <w:sz w:val="28"/>
          <w:szCs w:val="28"/>
        </w:rPr>
      </w:pPr>
      <w:r w:rsidRPr="00F52F63">
        <w:rPr>
          <w:sz w:val="28"/>
          <w:szCs w:val="28"/>
        </w:rPr>
        <w:t>Таблица № 8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2976"/>
        <w:gridCol w:w="2552"/>
      </w:tblGrid>
      <w:tr w:rsidR="00727F51" w:rsidRPr="00F52F63" w:rsidTr="00727F51">
        <w:trPr>
          <w:trHeight w:val="90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0B51B7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Перечень координат</w:t>
            </w:r>
          </w:p>
        </w:tc>
      </w:tr>
      <w:tr w:rsidR="00727F51" w:rsidRPr="00F52F63" w:rsidTr="00727F51">
        <w:trPr>
          <w:trHeight w:val="9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Y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61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512805,06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1299496,66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62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512802,99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1299501,21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63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512793,82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1299517,66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64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512793,52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1299518,17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512791,86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1299521,02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512762,47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1299502,29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512756,38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1299499,00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65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512757,73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1299496,51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66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512762,59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1299487,51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67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512768,44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1299477,18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68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512775,75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1299480,99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69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512778,32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1299482,33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512782,18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1299484,35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512784,89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1299485,76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512787,54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1299487,16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512790,33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1299488,61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512793,13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1299490,07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512794,58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1299490,84</w:t>
            </w:r>
          </w:p>
        </w:tc>
      </w:tr>
      <w:tr w:rsidR="00727F51" w:rsidRPr="00F52F63" w:rsidTr="00727F51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61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512805,06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5C10BE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1299496,66</w:t>
            </w:r>
          </w:p>
        </w:tc>
      </w:tr>
    </w:tbl>
    <w:p w:rsidR="00727F51" w:rsidRPr="00F52F63" w:rsidRDefault="00727F51" w:rsidP="005C10BE">
      <w:pPr>
        <w:pStyle w:val="2f8"/>
        <w:tabs>
          <w:tab w:val="left" w:pos="426"/>
        </w:tabs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7F51" w:rsidRPr="00F52F63" w:rsidRDefault="00727F51" w:rsidP="005C10BE">
      <w:pPr>
        <w:widowControl/>
        <w:tabs>
          <w:tab w:val="left" w:pos="426"/>
        </w:tabs>
        <w:spacing w:line="348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 7</w:t>
      </w:r>
    </w:p>
    <w:p w:rsidR="00727F51" w:rsidRPr="00F52F63" w:rsidRDefault="00727F51" w:rsidP="005C10BE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образовать земельный участок площадью </w:t>
      </w:r>
      <w:smartTag w:uri="urn:schemas-microsoft-com:office:smarttags" w:element="metricconverter">
        <w:smartTagPr>
          <w:attr w:name="ProductID" w:val="827 кв. м"/>
        </w:smartTagPr>
        <w:r w:rsidRPr="00F52F63">
          <w:rPr>
            <w:sz w:val="28"/>
            <w:szCs w:val="28"/>
          </w:rPr>
          <w:t>827 кв. м</w:t>
        </w:r>
      </w:smartTag>
      <w:r w:rsidRPr="00F52F63">
        <w:rPr>
          <w:sz w:val="28"/>
          <w:szCs w:val="28"/>
        </w:rPr>
        <w:t xml:space="preserve">, расположенный по ул. Свободы, 33, </w:t>
      </w:r>
      <w:r w:rsidR="00467AE2" w:rsidRPr="00F52F63">
        <w:rPr>
          <w:sz w:val="28"/>
          <w:szCs w:val="28"/>
        </w:rPr>
        <w:t xml:space="preserve">фактически </w:t>
      </w:r>
      <w:r w:rsidRPr="00F52F63">
        <w:rPr>
          <w:sz w:val="28"/>
          <w:szCs w:val="28"/>
        </w:rPr>
        <w:t>занимаемый административным зданием, которое является также объектом культурного наследия регионального значения «Дом жилой».</w:t>
      </w:r>
    </w:p>
    <w:p w:rsidR="00727F51" w:rsidRPr="00F52F63" w:rsidRDefault="00467AE2" w:rsidP="005C10BE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Указанный земельный </w:t>
      </w:r>
      <w:r w:rsidR="00727F51" w:rsidRPr="00F52F63">
        <w:rPr>
          <w:sz w:val="28"/>
          <w:szCs w:val="28"/>
        </w:rPr>
        <w:t>участок образуется путем перераспределения земельного участка с кадастровым номером 36:34:0402005:4 площадью 607</w:t>
      </w:r>
      <w:r w:rsidR="005C10BE">
        <w:rPr>
          <w:sz w:val="28"/>
          <w:szCs w:val="28"/>
        </w:rPr>
        <w:t> </w:t>
      </w:r>
      <w:r w:rsidR="00727F51" w:rsidRPr="00F52F63">
        <w:rPr>
          <w:sz w:val="28"/>
          <w:szCs w:val="28"/>
        </w:rPr>
        <w:t>кв.</w:t>
      </w:r>
      <w:r w:rsidRPr="00F52F63">
        <w:rPr>
          <w:sz w:val="28"/>
          <w:szCs w:val="28"/>
        </w:rPr>
        <w:t xml:space="preserve"> </w:t>
      </w:r>
      <w:r w:rsidR="00727F51" w:rsidRPr="00F52F63">
        <w:rPr>
          <w:sz w:val="28"/>
          <w:szCs w:val="28"/>
        </w:rPr>
        <w:t>м и земель, государственная собственность на которые не</w:t>
      </w:r>
      <w:r w:rsidR="005C10BE">
        <w:rPr>
          <w:sz w:val="28"/>
          <w:szCs w:val="28"/>
        </w:rPr>
        <w:t> </w:t>
      </w:r>
      <w:r w:rsidR="00727F51" w:rsidRPr="00F52F63">
        <w:rPr>
          <w:sz w:val="28"/>
          <w:szCs w:val="28"/>
        </w:rPr>
        <w:t>разграничена, при этом существование исходного земельного участка прекращается.</w:t>
      </w:r>
    </w:p>
    <w:p w:rsidR="00727F51" w:rsidRPr="00F52F63" w:rsidRDefault="00727F51" w:rsidP="005C10BE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Границы земельного участка образуются с учетом существующих красных линий, фактического использования земельного участка.</w:t>
      </w:r>
    </w:p>
    <w:p w:rsidR="00727F51" w:rsidRPr="00F52F63" w:rsidRDefault="00727F51" w:rsidP="005C10BE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Классификатором – «Государственное управление» </w:t>
      </w:r>
      <w:hyperlink r:id="rId13" w:history="1">
        <w:r w:rsidRPr="00F52F63">
          <w:rPr>
            <w:sz w:val="28"/>
            <w:szCs w:val="28"/>
          </w:rPr>
          <w:t>(код 3.8.1)</w:t>
        </w:r>
      </w:hyperlink>
      <w:r w:rsidRPr="00F52F63">
        <w:rPr>
          <w:sz w:val="28"/>
          <w:szCs w:val="28"/>
        </w:rPr>
        <w:t>.</w:t>
      </w:r>
    </w:p>
    <w:p w:rsidR="00727F51" w:rsidRPr="00F52F63" w:rsidRDefault="00727F51" w:rsidP="005C10BE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0B51B7" w:rsidRPr="00F52F63">
        <w:rPr>
          <w:sz w:val="28"/>
          <w:szCs w:val="28"/>
        </w:rPr>
        <w:t xml:space="preserve">характерных точек границ </w:t>
      </w:r>
      <w:r w:rsidR="00467AE2" w:rsidRPr="00F52F63">
        <w:rPr>
          <w:sz w:val="28"/>
          <w:szCs w:val="28"/>
        </w:rPr>
        <w:t xml:space="preserve">образуемого земельного участка </w:t>
      </w:r>
      <w:r w:rsidRPr="00F52F63">
        <w:rPr>
          <w:sz w:val="28"/>
          <w:szCs w:val="28"/>
        </w:rPr>
        <w:t xml:space="preserve">представлена в таблице № </w:t>
      </w:r>
      <w:r w:rsidR="00467AE2" w:rsidRPr="00F52F63">
        <w:rPr>
          <w:sz w:val="28"/>
          <w:szCs w:val="28"/>
        </w:rPr>
        <w:t>9</w:t>
      </w:r>
      <w:r w:rsidRPr="00F52F63">
        <w:rPr>
          <w:sz w:val="28"/>
          <w:szCs w:val="28"/>
        </w:rPr>
        <w:t>.</w:t>
      </w:r>
    </w:p>
    <w:p w:rsidR="00727F51" w:rsidRPr="00F52F63" w:rsidRDefault="00727F51" w:rsidP="005C10BE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F52F63">
        <w:rPr>
          <w:sz w:val="28"/>
          <w:szCs w:val="28"/>
        </w:rPr>
        <w:t xml:space="preserve">Таблица № </w:t>
      </w:r>
      <w:r w:rsidR="00467AE2" w:rsidRPr="00F52F63">
        <w:rPr>
          <w:sz w:val="28"/>
          <w:szCs w:val="28"/>
        </w:rPr>
        <w:t>9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2976"/>
        <w:gridCol w:w="2552"/>
      </w:tblGrid>
      <w:tr w:rsidR="00727F51" w:rsidRPr="00F52F63" w:rsidTr="00467AE2">
        <w:trPr>
          <w:trHeight w:val="90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7F51" w:rsidRPr="00F52F63" w:rsidRDefault="000B51B7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Перечень координат</w:t>
            </w:r>
          </w:p>
        </w:tc>
      </w:tr>
      <w:tr w:rsidR="00727F51" w:rsidRPr="00F52F63" w:rsidTr="00467AE2">
        <w:trPr>
          <w:trHeight w:val="9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Y</w:t>
            </w:r>
          </w:p>
        </w:tc>
      </w:tr>
      <w:tr w:rsidR="00727F51" w:rsidRPr="00F52F63" w:rsidTr="00467AE2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512860,93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1299393,35</w:t>
            </w:r>
          </w:p>
        </w:tc>
      </w:tr>
      <w:tr w:rsidR="00727F51" w:rsidRPr="00F52F63" w:rsidTr="00467AE2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512843,36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1299426,09</w:t>
            </w:r>
          </w:p>
        </w:tc>
      </w:tr>
      <w:tr w:rsidR="00727F51" w:rsidRPr="00F52F63" w:rsidTr="00467AE2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lastRenderedPageBreak/>
              <w:t>78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512840.06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1299432.33</w:t>
            </w:r>
          </w:p>
        </w:tc>
      </w:tr>
      <w:tr w:rsidR="00727F51" w:rsidRPr="00F52F63" w:rsidTr="00467AE2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512825.83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1299424.88</w:t>
            </w:r>
          </w:p>
        </w:tc>
      </w:tr>
      <w:tr w:rsidR="00727F51" w:rsidRPr="00F52F63" w:rsidTr="00467AE2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</w:rPr>
              <w:t>79</w:t>
            </w:r>
            <w:r w:rsidRPr="00F52F63">
              <w:rPr>
                <w:sz w:val="24"/>
                <w:szCs w:val="24"/>
                <w:lang w:val="en-US"/>
              </w:rPr>
              <w:t>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512826.84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1299422.92</w:t>
            </w:r>
          </w:p>
        </w:tc>
      </w:tr>
      <w:tr w:rsidR="00727F51" w:rsidRPr="00F52F63" w:rsidTr="00467AE2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80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512824.87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</w:rPr>
              <w:t>1299421.8</w:t>
            </w:r>
            <w:r w:rsidRPr="00F52F63">
              <w:rPr>
                <w:sz w:val="24"/>
                <w:szCs w:val="24"/>
                <w:lang w:val="en-US"/>
              </w:rPr>
              <w:t>9</w:t>
            </w:r>
          </w:p>
        </w:tc>
      </w:tr>
      <w:tr w:rsidR="00727F51" w:rsidRPr="00F52F63" w:rsidTr="00467AE2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81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512827.04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1299417.22</w:t>
            </w:r>
          </w:p>
        </w:tc>
      </w:tr>
      <w:tr w:rsidR="00727F51" w:rsidRPr="00F52F63" w:rsidTr="00467AE2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  <w:lang w:val="en-US"/>
              </w:rPr>
              <w:t>121'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512826.38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1299415.35</w:t>
            </w:r>
          </w:p>
        </w:tc>
      </w:tr>
      <w:tr w:rsidR="00727F51" w:rsidRPr="00F52F63" w:rsidTr="00467AE2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  <w:lang w:val="en-US"/>
              </w:rPr>
              <w:t>81'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512833.27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1299403.41</w:t>
            </w:r>
          </w:p>
        </w:tc>
      </w:tr>
      <w:tr w:rsidR="00727F51" w:rsidRPr="00F52F63" w:rsidTr="00467AE2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  <w:lang w:val="en-US"/>
              </w:rPr>
              <w:t>81''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512828.35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1299400.92</w:t>
            </w:r>
          </w:p>
        </w:tc>
      </w:tr>
      <w:tr w:rsidR="00727F51" w:rsidRPr="00F52F63" w:rsidTr="00467AE2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  <w:lang w:val="en-US"/>
              </w:rPr>
              <w:t>81'''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512830.41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1299397.34</w:t>
            </w:r>
          </w:p>
        </w:tc>
      </w:tr>
      <w:tr w:rsidR="00727F51" w:rsidRPr="00F52F63" w:rsidTr="00467AE2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  <w:lang w:val="en-US"/>
              </w:rPr>
              <w:t>82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512835.34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1299399.83</w:t>
            </w:r>
          </w:p>
        </w:tc>
      </w:tr>
      <w:tr w:rsidR="00727F51" w:rsidRPr="00F52F63" w:rsidTr="00467AE2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</w:rPr>
              <w:t>82</w:t>
            </w:r>
            <w:r w:rsidRPr="00F52F63">
              <w:rPr>
                <w:sz w:val="24"/>
                <w:szCs w:val="24"/>
                <w:lang w:val="en-US"/>
              </w:rPr>
              <w:t>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512836.82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1299397.28</w:t>
            </w:r>
          </w:p>
        </w:tc>
      </w:tr>
      <w:tr w:rsidR="00727F51" w:rsidRPr="00F52F63" w:rsidTr="00467AE2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  <w:lang w:val="en-US"/>
              </w:rPr>
              <w:t>82''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512840,13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1299394,78</w:t>
            </w:r>
          </w:p>
        </w:tc>
      </w:tr>
      <w:tr w:rsidR="00727F51" w:rsidRPr="00F52F63" w:rsidTr="00467AE2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83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512850,03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1299387,30</w:t>
            </w:r>
          </w:p>
        </w:tc>
      </w:tr>
      <w:tr w:rsidR="00727F51" w:rsidRPr="00F52F63" w:rsidTr="00467AE2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512860,93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7F51" w:rsidRPr="00F52F63" w:rsidRDefault="00727F51" w:rsidP="005C10BE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1299393,35</w:t>
            </w:r>
          </w:p>
        </w:tc>
      </w:tr>
    </w:tbl>
    <w:p w:rsidR="00727F51" w:rsidRPr="00F52F63" w:rsidRDefault="00727F51" w:rsidP="005C10BE">
      <w:pPr>
        <w:widowControl/>
        <w:tabs>
          <w:tab w:val="left" w:pos="426"/>
        </w:tabs>
        <w:spacing w:line="240" w:lineRule="auto"/>
        <w:ind w:firstLine="0"/>
        <w:rPr>
          <w:szCs w:val="28"/>
        </w:rPr>
      </w:pPr>
    </w:p>
    <w:p w:rsidR="00727F51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</w:t>
      </w:r>
      <w:r w:rsidR="00467AE2" w:rsidRPr="00F52F63">
        <w:rPr>
          <w:b/>
          <w:sz w:val="28"/>
          <w:szCs w:val="28"/>
        </w:rPr>
        <w:t xml:space="preserve"> </w:t>
      </w:r>
      <w:r w:rsidRPr="00F52F63">
        <w:rPr>
          <w:b/>
          <w:sz w:val="28"/>
          <w:szCs w:val="28"/>
        </w:rPr>
        <w:t>8</w:t>
      </w:r>
    </w:p>
    <w:p w:rsidR="00727F51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образовать земельный участок площадью </w:t>
      </w:r>
      <w:smartTag w:uri="urn:schemas-microsoft-com:office:smarttags" w:element="metricconverter">
        <w:smartTagPr>
          <w:attr w:name="ProductID" w:val="1519 кв. м"/>
        </w:smartTagPr>
        <w:r w:rsidRPr="00F52F63">
          <w:rPr>
            <w:sz w:val="28"/>
            <w:szCs w:val="28"/>
          </w:rPr>
          <w:t>1519 кв. м</w:t>
        </w:r>
      </w:smartTag>
      <w:r w:rsidRPr="00F52F63">
        <w:rPr>
          <w:sz w:val="28"/>
          <w:szCs w:val="28"/>
        </w:rPr>
        <w:t>, расположенный по ул. Свободы, 29, занимаемый многоквартирным жилым домом.</w:t>
      </w:r>
    </w:p>
    <w:p w:rsidR="00727F51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Согласно данным реестра объектов жилищного фонда, размещенным </w:t>
      </w:r>
      <w:r w:rsidR="00F547C4" w:rsidRPr="00F52F63">
        <w:rPr>
          <w:sz w:val="28"/>
          <w:szCs w:val="28"/>
        </w:rPr>
        <w:t>в ГИС ЖКХ</w:t>
      </w:r>
      <w:r w:rsidRPr="00F52F63">
        <w:rPr>
          <w:sz w:val="28"/>
          <w:szCs w:val="28"/>
        </w:rPr>
        <w:t xml:space="preserve"> </w:t>
      </w:r>
      <w:r w:rsidR="00F547C4" w:rsidRPr="00F52F63">
        <w:rPr>
          <w:sz w:val="28"/>
          <w:szCs w:val="28"/>
        </w:rPr>
        <w:t>(</w:t>
      </w:r>
      <w:r w:rsidRPr="00F52F63">
        <w:rPr>
          <w:sz w:val="28"/>
          <w:szCs w:val="28"/>
        </w:rPr>
        <w:t>по состоянию на 17.03.2022</w:t>
      </w:r>
      <w:r w:rsidR="00F547C4" w:rsidRPr="00F52F63">
        <w:rPr>
          <w:sz w:val="28"/>
          <w:szCs w:val="28"/>
        </w:rPr>
        <w:t>)</w:t>
      </w:r>
      <w:r w:rsidR="00467AE2" w:rsidRPr="00F52F63">
        <w:rPr>
          <w:sz w:val="28"/>
          <w:szCs w:val="28"/>
        </w:rPr>
        <w:t>, на указанном земельном участке расположен</w:t>
      </w:r>
      <w:r w:rsidR="00F547C4" w:rsidRPr="00F52F63">
        <w:rPr>
          <w:sz w:val="28"/>
          <w:szCs w:val="28"/>
        </w:rPr>
        <w:t xml:space="preserve"> многоквартирный дом 5-</w:t>
      </w:r>
      <w:r w:rsidRPr="00F52F63">
        <w:rPr>
          <w:sz w:val="28"/>
          <w:szCs w:val="28"/>
        </w:rPr>
        <w:t>этажны</w:t>
      </w:r>
      <w:r w:rsidR="00F547C4" w:rsidRPr="00F52F63">
        <w:rPr>
          <w:sz w:val="28"/>
          <w:szCs w:val="28"/>
        </w:rPr>
        <w:t>й, год завершения строительства</w:t>
      </w:r>
      <w:r w:rsidR="005C10BE">
        <w:rPr>
          <w:sz w:val="28"/>
          <w:szCs w:val="28"/>
        </w:rPr>
        <w:t> </w:t>
      </w:r>
      <w:r w:rsidR="00F547C4" w:rsidRPr="00F52F63">
        <w:rPr>
          <w:sz w:val="28"/>
          <w:szCs w:val="28"/>
        </w:rPr>
        <w:t xml:space="preserve">– </w:t>
      </w:r>
      <w:r w:rsidRPr="00F52F63">
        <w:rPr>
          <w:sz w:val="28"/>
          <w:szCs w:val="28"/>
        </w:rPr>
        <w:t>1961.</w:t>
      </w:r>
    </w:p>
    <w:p w:rsidR="00F547C4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Нормативный размер земельного участка, определяемый согласно</w:t>
      </w:r>
      <w:r w:rsidR="005C10BE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>СП</w:t>
      </w:r>
      <w:r w:rsidR="005C10BE">
        <w:rPr>
          <w:sz w:val="28"/>
          <w:szCs w:val="28"/>
        </w:rPr>
        <w:t> </w:t>
      </w:r>
      <w:r w:rsidRPr="00F52F63">
        <w:rPr>
          <w:sz w:val="28"/>
          <w:szCs w:val="28"/>
        </w:rPr>
        <w:t>30-101-98</w:t>
      </w:r>
      <w:r w:rsidR="00F547C4" w:rsidRPr="00F52F63">
        <w:rPr>
          <w:sz w:val="28"/>
          <w:szCs w:val="28"/>
        </w:rPr>
        <w:t>:</w:t>
      </w:r>
      <w:r w:rsidRPr="00F52F63">
        <w:rPr>
          <w:sz w:val="28"/>
          <w:szCs w:val="28"/>
        </w:rPr>
        <w:t xml:space="preserve"> </w:t>
      </w:r>
    </w:p>
    <w:p w:rsidR="00727F51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r w:rsidRPr="00F52F63">
        <w:rPr>
          <w:sz w:val="28"/>
          <w:szCs w:val="28"/>
        </w:rPr>
        <w:t>S</w:t>
      </w:r>
      <w:r w:rsidRPr="00F52F63">
        <w:rPr>
          <w:sz w:val="28"/>
          <w:szCs w:val="28"/>
          <w:vertAlign w:val="subscript"/>
        </w:rPr>
        <w:t>норм</w:t>
      </w:r>
      <w:proofErr w:type="gramStart"/>
      <w:r w:rsidRPr="00F52F63">
        <w:rPr>
          <w:sz w:val="28"/>
          <w:szCs w:val="28"/>
          <w:vertAlign w:val="subscript"/>
        </w:rPr>
        <w:t>.к</w:t>
      </w:r>
      <w:proofErr w:type="spellEnd"/>
      <w:proofErr w:type="gramEnd"/>
      <w:r w:rsidRPr="00F52F63">
        <w:rPr>
          <w:sz w:val="28"/>
          <w:szCs w:val="28"/>
        </w:rPr>
        <w:t xml:space="preserve"> = </w:t>
      </w:r>
      <w:proofErr w:type="spellStart"/>
      <w:r w:rsidRPr="00F52F63">
        <w:rPr>
          <w:sz w:val="28"/>
          <w:szCs w:val="28"/>
        </w:rPr>
        <w:t>S</w:t>
      </w:r>
      <w:r w:rsidRPr="00F52F63">
        <w:rPr>
          <w:sz w:val="28"/>
          <w:szCs w:val="28"/>
          <w:vertAlign w:val="subscript"/>
        </w:rPr>
        <w:t>к</w:t>
      </w:r>
      <w:proofErr w:type="spellEnd"/>
      <w:r w:rsidR="00F547C4" w:rsidRPr="00F52F63">
        <w:rPr>
          <w:sz w:val="28"/>
          <w:szCs w:val="28"/>
          <w:vertAlign w:val="subscript"/>
        </w:rPr>
        <w:t xml:space="preserve"> </w:t>
      </w:r>
      <w:r w:rsidRPr="00F52F63">
        <w:rPr>
          <w:sz w:val="28"/>
          <w:szCs w:val="28"/>
        </w:rPr>
        <w:t>х</w:t>
      </w:r>
      <w:r w:rsidR="00F547C4" w:rsidRPr="00F52F63">
        <w:rPr>
          <w:sz w:val="28"/>
          <w:szCs w:val="28"/>
        </w:rPr>
        <w:t xml:space="preserve"> </w:t>
      </w:r>
      <w:proofErr w:type="spellStart"/>
      <w:r w:rsidRPr="00F52F63">
        <w:rPr>
          <w:sz w:val="28"/>
          <w:szCs w:val="28"/>
        </w:rPr>
        <w:t>У</w:t>
      </w:r>
      <w:r w:rsidRPr="00F52F63">
        <w:rPr>
          <w:sz w:val="28"/>
          <w:szCs w:val="28"/>
          <w:vertAlign w:val="subscript"/>
        </w:rPr>
        <w:t>з.д</w:t>
      </w:r>
      <w:proofErr w:type="spellEnd"/>
      <w:r w:rsidRPr="00F52F63">
        <w:rPr>
          <w:sz w:val="28"/>
          <w:szCs w:val="28"/>
          <w:vertAlign w:val="subscript"/>
        </w:rPr>
        <w:t xml:space="preserve">  </w:t>
      </w:r>
      <w:r w:rsidR="00F547C4" w:rsidRPr="00F52F63">
        <w:rPr>
          <w:sz w:val="28"/>
          <w:szCs w:val="28"/>
        </w:rPr>
        <w:t>= 2252,9</w:t>
      </w:r>
      <w:r w:rsidRPr="00F52F63">
        <w:rPr>
          <w:sz w:val="28"/>
          <w:szCs w:val="28"/>
        </w:rPr>
        <w:t xml:space="preserve"> х 1,34 = </w:t>
      </w:r>
      <w:smartTag w:uri="urn:schemas-microsoft-com:office:smarttags" w:element="metricconverter">
        <w:smartTagPr>
          <w:attr w:name="ProductID" w:val="3018,89 кв. м"/>
        </w:smartTagPr>
        <w:r w:rsidRPr="00F52F63">
          <w:rPr>
            <w:sz w:val="28"/>
            <w:szCs w:val="28"/>
          </w:rPr>
          <w:t>3018,89 кв. м</w:t>
        </w:r>
      </w:smartTag>
      <w:r w:rsidRPr="00F52F63">
        <w:rPr>
          <w:sz w:val="28"/>
          <w:szCs w:val="28"/>
        </w:rPr>
        <w:t>, где</w:t>
      </w:r>
      <w:r w:rsidR="00F547C4" w:rsidRPr="00F52F63">
        <w:rPr>
          <w:sz w:val="28"/>
          <w:szCs w:val="28"/>
        </w:rPr>
        <w:t>:</w:t>
      </w:r>
    </w:p>
    <w:p w:rsidR="00727F51" w:rsidRPr="005C10BE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pacing w:val="-4"/>
          <w:sz w:val="28"/>
          <w:szCs w:val="28"/>
        </w:rPr>
      </w:pPr>
      <w:proofErr w:type="spellStart"/>
      <w:r w:rsidRPr="005C10BE">
        <w:rPr>
          <w:spacing w:val="-4"/>
          <w:sz w:val="28"/>
          <w:szCs w:val="28"/>
        </w:rPr>
        <w:t>S</w:t>
      </w:r>
      <w:r w:rsidRPr="005C10BE">
        <w:rPr>
          <w:spacing w:val="-4"/>
          <w:sz w:val="28"/>
          <w:szCs w:val="28"/>
          <w:vertAlign w:val="subscript"/>
        </w:rPr>
        <w:t>норм</w:t>
      </w:r>
      <w:proofErr w:type="gramStart"/>
      <w:r w:rsidRPr="005C10BE">
        <w:rPr>
          <w:spacing w:val="-4"/>
          <w:sz w:val="28"/>
          <w:szCs w:val="28"/>
          <w:vertAlign w:val="subscript"/>
        </w:rPr>
        <w:t>.к</w:t>
      </w:r>
      <w:proofErr w:type="spellEnd"/>
      <w:proofErr w:type="gramEnd"/>
      <w:r w:rsidR="00F547C4" w:rsidRPr="005C10BE">
        <w:rPr>
          <w:spacing w:val="-4"/>
          <w:sz w:val="28"/>
          <w:szCs w:val="28"/>
        </w:rPr>
        <w:t xml:space="preserve"> </w:t>
      </w:r>
      <w:r w:rsidRPr="005C10BE">
        <w:rPr>
          <w:spacing w:val="-4"/>
          <w:sz w:val="28"/>
          <w:szCs w:val="28"/>
        </w:rPr>
        <w:t>– нормативный размер земельного участка в кондоминиуме, кв. м;</w:t>
      </w:r>
    </w:p>
    <w:p w:rsidR="00727F51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proofErr w:type="gramStart"/>
      <w:r w:rsidRPr="00F52F63">
        <w:rPr>
          <w:sz w:val="28"/>
          <w:szCs w:val="28"/>
        </w:rPr>
        <w:t>S</w:t>
      </w:r>
      <w:proofErr w:type="gramEnd"/>
      <w:r w:rsidRPr="00F52F63">
        <w:rPr>
          <w:sz w:val="28"/>
          <w:szCs w:val="28"/>
          <w:vertAlign w:val="subscript"/>
        </w:rPr>
        <w:t>к</w:t>
      </w:r>
      <w:proofErr w:type="spellEnd"/>
      <w:r w:rsidR="00F547C4" w:rsidRPr="00F52F63">
        <w:rPr>
          <w:sz w:val="28"/>
          <w:szCs w:val="28"/>
        </w:rPr>
        <w:t xml:space="preserve"> = 2252,9</w:t>
      </w:r>
      <w:r w:rsidRPr="00F52F63">
        <w:rPr>
          <w:sz w:val="28"/>
          <w:szCs w:val="28"/>
        </w:rPr>
        <w:t xml:space="preserve"> кв. м – общая площадь жилых помещений в кондоминиуме (согласно данным реестра объектов жилищного фонда, размещенным </w:t>
      </w:r>
      <w:r w:rsidR="00F547C4" w:rsidRPr="00F52F63">
        <w:rPr>
          <w:sz w:val="28"/>
          <w:szCs w:val="28"/>
        </w:rPr>
        <w:t>в ГИС ЖКХ (</w:t>
      </w:r>
      <w:r w:rsidRPr="00F52F63">
        <w:rPr>
          <w:sz w:val="28"/>
          <w:szCs w:val="28"/>
        </w:rPr>
        <w:t>по состоянию на 17.03.2022)</w:t>
      </w:r>
      <w:r w:rsidR="0046341D" w:rsidRPr="00F52F63">
        <w:rPr>
          <w:sz w:val="28"/>
          <w:szCs w:val="28"/>
        </w:rPr>
        <w:t>)</w:t>
      </w:r>
      <w:r w:rsidRPr="00F52F63">
        <w:rPr>
          <w:sz w:val="28"/>
          <w:szCs w:val="28"/>
        </w:rPr>
        <w:t>;</w:t>
      </w:r>
    </w:p>
    <w:p w:rsidR="00727F51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r w:rsidRPr="00F52F63">
        <w:rPr>
          <w:sz w:val="28"/>
          <w:szCs w:val="28"/>
        </w:rPr>
        <w:t>У</w:t>
      </w:r>
      <w:r w:rsidRPr="00F52F63">
        <w:rPr>
          <w:sz w:val="28"/>
          <w:szCs w:val="28"/>
          <w:vertAlign w:val="subscript"/>
        </w:rPr>
        <w:t>з.д</w:t>
      </w:r>
      <w:proofErr w:type="spellEnd"/>
      <w:r w:rsidRPr="00F52F63">
        <w:rPr>
          <w:sz w:val="28"/>
          <w:szCs w:val="28"/>
          <w:vertAlign w:val="subscript"/>
        </w:rPr>
        <w:t xml:space="preserve"> </w:t>
      </w:r>
      <w:r w:rsidRPr="00F52F63">
        <w:rPr>
          <w:sz w:val="28"/>
          <w:szCs w:val="28"/>
        </w:rPr>
        <w:t>= 1,34 – удельный показатель земельной доли для зда</w:t>
      </w:r>
      <w:r w:rsidR="00F547C4" w:rsidRPr="00F52F63">
        <w:rPr>
          <w:sz w:val="28"/>
          <w:szCs w:val="28"/>
        </w:rPr>
        <w:t>ний разной этажности (согласно приложению</w:t>
      </w:r>
      <w:proofErr w:type="gramStart"/>
      <w:r w:rsidRPr="00F52F63">
        <w:rPr>
          <w:sz w:val="28"/>
          <w:szCs w:val="28"/>
        </w:rPr>
        <w:t xml:space="preserve"> А</w:t>
      </w:r>
      <w:proofErr w:type="gramEnd"/>
      <w:r w:rsidRPr="00F52F63">
        <w:rPr>
          <w:sz w:val="28"/>
          <w:szCs w:val="28"/>
        </w:rPr>
        <w:t xml:space="preserve"> </w:t>
      </w:r>
      <w:r w:rsidR="00F547C4" w:rsidRPr="00F52F63">
        <w:rPr>
          <w:sz w:val="28"/>
          <w:szCs w:val="28"/>
        </w:rPr>
        <w:t>СП 30-101-98</w:t>
      </w:r>
      <w:r w:rsidRPr="00F52F63">
        <w:rPr>
          <w:sz w:val="28"/>
          <w:szCs w:val="28"/>
        </w:rPr>
        <w:t xml:space="preserve">). </w:t>
      </w:r>
    </w:p>
    <w:p w:rsidR="00727F51" w:rsidRPr="00F52F63" w:rsidRDefault="00467AE2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Указанный з</w:t>
      </w:r>
      <w:r w:rsidR="00727F51" w:rsidRPr="00F52F63">
        <w:rPr>
          <w:sz w:val="28"/>
          <w:szCs w:val="28"/>
        </w:rPr>
        <w:t>емельный участок образуется путем перераспределения земельного участка с кадастровым номером 36:34:0402005:55 площадью 1414</w:t>
      </w:r>
      <w:r w:rsidR="00761C78">
        <w:rPr>
          <w:sz w:val="28"/>
          <w:szCs w:val="28"/>
        </w:rPr>
        <w:t> </w:t>
      </w:r>
      <w:r w:rsidR="00727F51" w:rsidRPr="00F52F63">
        <w:rPr>
          <w:sz w:val="28"/>
          <w:szCs w:val="28"/>
        </w:rPr>
        <w:t xml:space="preserve">кв. м и земель, государственная собственность на которые не </w:t>
      </w:r>
      <w:r w:rsidR="00727F51" w:rsidRPr="00F52F63">
        <w:rPr>
          <w:sz w:val="28"/>
          <w:szCs w:val="28"/>
        </w:rPr>
        <w:lastRenderedPageBreak/>
        <w:t>разграничена, при этом существование исходного земельного участка прекращается.</w:t>
      </w:r>
    </w:p>
    <w:p w:rsidR="00727F51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Границы земельного участка образуются с учетом существующих красных линий, фактического использования земельного участка, границ смежных земельных участков. </w:t>
      </w:r>
    </w:p>
    <w:p w:rsidR="00727F51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Площадь образуемого земельного участка меньше нормативной площади в силу сложившихся планировочных особенностей квартала.</w:t>
      </w:r>
    </w:p>
    <w:p w:rsidR="00727F51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Классификатором – «</w:t>
      </w:r>
      <w:proofErr w:type="spellStart"/>
      <w:r w:rsidRPr="00F52F63">
        <w:rPr>
          <w:sz w:val="28"/>
          <w:szCs w:val="28"/>
        </w:rPr>
        <w:t>Среднеэтажная</w:t>
      </w:r>
      <w:proofErr w:type="spellEnd"/>
      <w:r w:rsidRPr="00F52F63">
        <w:rPr>
          <w:sz w:val="28"/>
          <w:szCs w:val="28"/>
        </w:rPr>
        <w:t xml:space="preserve"> жилая застройка» </w:t>
      </w:r>
      <w:hyperlink r:id="rId14" w:history="1">
        <w:r w:rsidRPr="00F52F63">
          <w:rPr>
            <w:sz w:val="28"/>
            <w:szCs w:val="28"/>
          </w:rPr>
          <w:t>(код 2.5)</w:t>
        </w:r>
      </w:hyperlink>
      <w:r w:rsidRPr="00F52F63">
        <w:rPr>
          <w:sz w:val="28"/>
          <w:szCs w:val="28"/>
        </w:rPr>
        <w:t>.</w:t>
      </w:r>
    </w:p>
    <w:p w:rsidR="00727F51" w:rsidRPr="00F52F63" w:rsidRDefault="00727F51" w:rsidP="005C10BE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F547C4" w:rsidRPr="00F52F63">
        <w:rPr>
          <w:sz w:val="28"/>
          <w:szCs w:val="28"/>
        </w:rPr>
        <w:t xml:space="preserve">характерных точек границ </w:t>
      </w:r>
      <w:r w:rsidR="00467AE2" w:rsidRPr="00F52F63">
        <w:rPr>
          <w:sz w:val="28"/>
          <w:szCs w:val="28"/>
        </w:rPr>
        <w:t xml:space="preserve">образуемого земельного участка </w:t>
      </w:r>
      <w:r w:rsidRPr="00F52F63">
        <w:rPr>
          <w:sz w:val="28"/>
          <w:szCs w:val="28"/>
        </w:rPr>
        <w:t>представлена в таблице № 1</w:t>
      </w:r>
      <w:r w:rsidR="00A23396" w:rsidRPr="00F52F63">
        <w:rPr>
          <w:sz w:val="28"/>
          <w:szCs w:val="28"/>
        </w:rPr>
        <w:t>0</w:t>
      </w:r>
      <w:r w:rsidRPr="00F52F63">
        <w:rPr>
          <w:sz w:val="28"/>
          <w:szCs w:val="28"/>
        </w:rPr>
        <w:t>.</w:t>
      </w:r>
    </w:p>
    <w:p w:rsidR="00727F51" w:rsidRPr="00F52F63" w:rsidRDefault="00727F51" w:rsidP="00C744E2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F52F63">
        <w:rPr>
          <w:sz w:val="28"/>
          <w:szCs w:val="28"/>
        </w:rPr>
        <w:t>Таблица № 1</w:t>
      </w:r>
      <w:r w:rsidR="00A23396" w:rsidRPr="00F52F63">
        <w:rPr>
          <w:sz w:val="28"/>
          <w:szCs w:val="28"/>
        </w:rPr>
        <w:t>0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686"/>
        <w:gridCol w:w="3118"/>
        <w:gridCol w:w="2552"/>
      </w:tblGrid>
      <w:tr w:rsidR="00727F51" w:rsidRPr="00F52F63" w:rsidTr="00467AE2">
        <w:trPr>
          <w:trHeight w:val="90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F547C4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Перечень координат</w:t>
            </w:r>
          </w:p>
        </w:tc>
      </w:tr>
      <w:tr w:rsidR="00727F51" w:rsidRPr="00F52F63" w:rsidTr="00467AE2">
        <w:trPr>
          <w:trHeight w:val="90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Y</w:t>
            </w:r>
          </w:p>
        </w:tc>
      </w:tr>
      <w:tr w:rsidR="00727F51" w:rsidRPr="00F52F63" w:rsidTr="00467AE2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512825.83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1299424.88</w:t>
            </w:r>
          </w:p>
        </w:tc>
      </w:tr>
      <w:tr w:rsidR="00727F51" w:rsidRPr="00F52F63" w:rsidTr="00467AE2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512840.06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1299432.33</w:t>
            </w:r>
          </w:p>
        </w:tc>
      </w:tr>
      <w:tr w:rsidR="00727F51" w:rsidRPr="00F52F63" w:rsidTr="00467AE2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84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512837,18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1299437,83</w:t>
            </w:r>
          </w:p>
        </w:tc>
      </w:tr>
      <w:tr w:rsidR="00727F51" w:rsidRPr="00F52F63" w:rsidTr="00467AE2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85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512835,74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1299440,46</w:t>
            </w:r>
          </w:p>
        </w:tc>
      </w:tr>
      <w:tr w:rsidR="00727F51" w:rsidRPr="00F52F63" w:rsidTr="00467AE2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86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512833,73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1299444,15</w:t>
            </w:r>
          </w:p>
        </w:tc>
      </w:tr>
      <w:tr w:rsidR="00727F51" w:rsidRPr="00F52F63" w:rsidTr="00467AE2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87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512809,40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1299488,80</w:t>
            </w:r>
          </w:p>
        </w:tc>
      </w:tr>
      <w:tr w:rsidR="00727F51" w:rsidRPr="00F52F63" w:rsidTr="00467AE2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88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512792,07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1299478,81</w:t>
            </w:r>
          </w:p>
        </w:tc>
      </w:tr>
      <w:tr w:rsidR="00727F51" w:rsidRPr="00F52F63" w:rsidTr="00467AE2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89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512794,94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1299473,38</w:t>
            </w:r>
          </w:p>
        </w:tc>
      </w:tr>
      <w:tr w:rsidR="00727F51" w:rsidRPr="00F52F63" w:rsidTr="00467AE2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512787,62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1299469,06</w:t>
            </w:r>
          </w:p>
        </w:tc>
      </w:tr>
      <w:tr w:rsidR="00727F51" w:rsidRPr="00F52F63" w:rsidTr="00467AE2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512801,87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1299442,64</w:t>
            </w:r>
          </w:p>
        </w:tc>
      </w:tr>
      <w:tr w:rsidR="00727F51" w:rsidRPr="00F52F63" w:rsidTr="00467AE2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512809,04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1299447,22</w:t>
            </w:r>
          </w:p>
        </w:tc>
      </w:tr>
      <w:tr w:rsidR="00727F51" w:rsidRPr="00F52F63" w:rsidTr="00467AE2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512820,21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1299428,19</w:t>
            </w:r>
          </w:p>
        </w:tc>
      </w:tr>
      <w:tr w:rsidR="00727F51" w:rsidRPr="00F52F63" w:rsidTr="00467AE2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512825.83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C744E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1299424.88</w:t>
            </w:r>
          </w:p>
        </w:tc>
      </w:tr>
    </w:tbl>
    <w:p w:rsidR="00727F51" w:rsidRPr="00F52F63" w:rsidRDefault="00727F51" w:rsidP="00C744E2">
      <w:pPr>
        <w:pStyle w:val="3d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</w:t>
      </w:r>
      <w:r w:rsidR="00467AE2" w:rsidRPr="00F52F63">
        <w:rPr>
          <w:b/>
          <w:sz w:val="28"/>
          <w:szCs w:val="28"/>
        </w:rPr>
        <w:t xml:space="preserve"> </w:t>
      </w:r>
      <w:r w:rsidRPr="00F52F63">
        <w:rPr>
          <w:b/>
          <w:sz w:val="28"/>
          <w:szCs w:val="28"/>
        </w:rPr>
        <w:t>9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образовать земельный участок площадью </w:t>
      </w:r>
      <w:smartTag w:uri="urn:schemas-microsoft-com:office:smarttags" w:element="metricconverter">
        <w:smartTagPr>
          <w:attr w:name="ProductID" w:val="2284 кв. м"/>
        </w:smartTagPr>
        <w:r w:rsidRPr="00F52F63">
          <w:rPr>
            <w:sz w:val="28"/>
            <w:szCs w:val="28"/>
          </w:rPr>
          <w:t>2284 кв. м</w:t>
        </w:r>
      </w:smartTag>
      <w:r w:rsidRPr="00F52F63">
        <w:rPr>
          <w:sz w:val="28"/>
          <w:szCs w:val="28"/>
        </w:rPr>
        <w:t xml:space="preserve">, расположенный по ул. Свободы, 31, </w:t>
      </w:r>
      <w:r w:rsidR="00467AE2" w:rsidRPr="00F52F63">
        <w:rPr>
          <w:sz w:val="28"/>
          <w:szCs w:val="28"/>
        </w:rPr>
        <w:t xml:space="preserve">фактически </w:t>
      </w:r>
      <w:r w:rsidRPr="00F52F63">
        <w:rPr>
          <w:sz w:val="28"/>
          <w:szCs w:val="28"/>
        </w:rPr>
        <w:t>занимаемый многоквартирным жилым домом.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Согласно данным реестра объектов жилищного фонда, размещенным </w:t>
      </w:r>
      <w:r w:rsidR="00F547C4" w:rsidRPr="00F52F63">
        <w:rPr>
          <w:sz w:val="28"/>
          <w:szCs w:val="28"/>
        </w:rPr>
        <w:t>в ГИС ЖКХ (по состоянию на 17.03.2022)</w:t>
      </w:r>
      <w:r w:rsidRPr="00F52F63">
        <w:rPr>
          <w:sz w:val="28"/>
          <w:szCs w:val="28"/>
        </w:rPr>
        <w:t xml:space="preserve">, </w:t>
      </w:r>
      <w:r w:rsidR="00467AE2" w:rsidRPr="00F52F63">
        <w:rPr>
          <w:sz w:val="28"/>
          <w:szCs w:val="28"/>
        </w:rPr>
        <w:t xml:space="preserve">на данном земельном участке расположен </w:t>
      </w:r>
      <w:r w:rsidR="00F547C4" w:rsidRPr="00F52F63">
        <w:rPr>
          <w:sz w:val="28"/>
          <w:szCs w:val="28"/>
        </w:rPr>
        <w:t>многоквартирный дом 9-</w:t>
      </w:r>
      <w:r w:rsidRPr="00F52F63">
        <w:rPr>
          <w:sz w:val="28"/>
          <w:szCs w:val="28"/>
        </w:rPr>
        <w:t>этажный, год завершения строительства</w:t>
      </w:r>
      <w:r w:rsidR="00C744E2">
        <w:rPr>
          <w:sz w:val="28"/>
          <w:szCs w:val="28"/>
        </w:rPr>
        <w:t> </w:t>
      </w:r>
      <w:r w:rsidR="00F547C4" w:rsidRPr="00F52F63">
        <w:rPr>
          <w:sz w:val="28"/>
          <w:szCs w:val="28"/>
        </w:rPr>
        <w:t>–</w:t>
      </w:r>
      <w:r w:rsidRPr="00F52F63">
        <w:rPr>
          <w:sz w:val="28"/>
          <w:szCs w:val="28"/>
        </w:rPr>
        <w:t xml:space="preserve"> 2006.</w:t>
      </w:r>
    </w:p>
    <w:p w:rsidR="00F547C4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lastRenderedPageBreak/>
        <w:t>Нормативный размер земельного участка должен был определяться на момент его образования (или преобразования исходного земельного участка, в результате которого образовался указанный земел</w:t>
      </w:r>
      <w:r w:rsidR="00467AE2" w:rsidRPr="00F52F63">
        <w:rPr>
          <w:sz w:val="28"/>
          <w:szCs w:val="28"/>
        </w:rPr>
        <w:t xml:space="preserve">ьный участок) в соответствии с </w:t>
      </w:r>
      <w:r w:rsidRPr="00F52F63">
        <w:rPr>
          <w:sz w:val="28"/>
          <w:szCs w:val="28"/>
        </w:rPr>
        <w:t>СП 30-101-98</w:t>
      </w:r>
      <w:r w:rsidR="00F547C4" w:rsidRPr="00F52F63">
        <w:rPr>
          <w:sz w:val="28"/>
          <w:szCs w:val="28"/>
        </w:rPr>
        <w:t>:</w:t>
      </w:r>
      <w:r w:rsidRPr="00F52F63">
        <w:rPr>
          <w:sz w:val="28"/>
          <w:szCs w:val="28"/>
        </w:rPr>
        <w:t xml:space="preserve"> 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r w:rsidRPr="00F52F63">
        <w:rPr>
          <w:sz w:val="28"/>
          <w:szCs w:val="28"/>
        </w:rPr>
        <w:t>S</w:t>
      </w:r>
      <w:r w:rsidRPr="00F52F63">
        <w:rPr>
          <w:sz w:val="28"/>
          <w:szCs w:val="28"/>
          <w:vertAlign w:val="subscript"/>
        </w:rPr>
        <w:t>норм</w:t>
      </w:r>
      <w:proofErr w:type="gramStart"/>
      <w:r w:rsidRPr="00F52F63">
        <w:rPr>
          <w:sz w:val="28"/>
          <w:szCs w:val="28"/>
          <w:vertAlign w:val="subscript"/>
        </w:rPr>
        <w:t>.к</w:t>
      </w:r>
      <w:proofErr w:type="spellEnd"/>
      <w:proofErr w:type="gramEnd"/>
      <w:r w:rsidRPr="00C744E2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 xml:space="preserve">= </w:t>
      </w:r>
      <w:proofErr w:type="spellStart"/>
      <w:r w:rsidRPr="00F52F63">
        <w:rPr>
          <w:sz w:val="28"/>
          <w:szCs w:val="28"/>
        </w:rPr>
        <w:t>S</w:t>
      </w:r>
      <w:r w:rsidRPr="00F52F63">
        <w:rPr>
          <w:sz w:val="28"/>
          <w:szCs w:val="28"/>
          <w:vertAlign w:val="subscript"/>
        </w:rPr>
        <w:t>к</w:t>
      </w:r>
      <w:proofErr w:type="spellEnd"/>
      <w:r w:rsidR="00F547C4" w:rsidRPr="00F52F63">
        <w:rPr>
          <w:sz w:val="28"/>
          <w:szCs w:val="28"/>
          <w:vertAlign w:val="subscript"/>
        </w:rPr>
        <w:t xml:space="preserve"> </w:t>
      </w:r>
      <w:r w:rsidRPr="00F52F63">
        <w:rPr>
          <w:sz w:val="28"/>
          <w:szCs w:val="28"/>
        </w:rPr>
        <w:t>х</w:t>
      </w:r>
      <w:r w:rsidR="00F547C4" w:rsidRPr="00F52F63">
        <w:rPr>
          <w:sz w:val="28"/>
          <w:szCs w:val="28"/>
        </w:rPr>
        <w:t xml:space="preserve"> </w:t>
      </w:r>
      <w:proofErr w:type="spellStart"/>
      <w:r w:rsidRPr="00F52F63">
        <w:rPr>
          <w:sz w:val="28"/>
          <w:szCs w:val="28"/>
        </w:rPr>
        <w:t>У</w:t>
      </w:r>
      <w:r w:rsidRPr="00F52F63">
        <w:rPr>
          <w:sz w:val="28"/>
          <w:szCs w:val="28"/>
          <w:vertAlign w:val="subscript"/>
        </w:rPr>
        <w:t>з.д</w:t>
      </w:r>
      <w:proofErr w:type="spellEnd"/>
      <w:r w:rsidR="00F547C4" w:rsidRPr="00F52F63">
        <w:rPr>
          <w:sz w:val="28"/>
          <w:szCs w:val="28"/>
        </w:rPr>
        <w:t xml:space="preserve">  = 5619,3</w:t>
      </w:r>
      <w:r w:rsidRPr="00F52F63">
        <w:rPr>
          <w:sz w:val="28"/>
          <w:szCs w:val="28"/>
        </w:rPr>
        <w:t xml:space="preserve"> х 0,92 = </w:t>
      </w:r>
      <w:smartTag w:uri="urn:schemas-microsoft-com:office:smarttags" w:element="metricconverter">
        <w:smartTagPr>
          <w:attr w:name="ProductID" w:val="5169,76 кв. м"/>
        </w:smartTagPr>
        <w:r w:rsidRPr="00F52F63">
          <w:rPr>
            <w:sz w:val="28"/>
            <w:szCs w:val="28"/>
          </w:rPr>
          <w:t>5169,76 кв. м</w:t>
        </w:r>
      </w:smartTag>
      <w:r w:rsidRPr="00F52F63">
        <w:rPr>
          <w:sz w:val="28"/>
          <w:szCs w:val="28"/>
        </w:rPr>
        <w:t>, где</w:t>
      </w:r>
      <w:r w:rsidR="00F547C4" w:rsidRPr="00F52F63">
        <w:rPr>
          <w:sz w:val="28"/>
          <w:szCs w:val="28"/>
        </w:rPr>
        <w:t>:</w:t>
      </w:r>
    </w:p>
    <w:p w:rsidR="00727F51" w:rsidRPr="00C744E2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pacing w:val="-4"/>
          <w:sz w:val="28"/>
          <w:szCs w:val="28"/>
        </w:rPr>
      </w:pPr>
      <w:proofErr w:type="spellStart"/>
      <w:r w:rsidRPr="00C744E2">
        <w:rPr>
          <w:spacing w:val="-4"/>
          <w:sz w:val="28"/>
          <w:szCs w:val="28"/>
        </w:rPr>
        <w:t>S</w:t>
      </w:r>
      <w:r w:rsidRPr="00C744E2">
        <w:rPr>
          <w:spacing w:val="-4"/>
          <w:sz w:val="28"/>
          <w:szCs w:val="28"/>
          <w:vertAlign w:val="subscript"/>
        </w:rPr>
        <w:t>норм</w:t>
      </w:r>
      <w:proofErr w:type="gramStart"/>
      <w:r w:rsidRPr="00C744E2">
        <w:rPr>
          <w:spacing w:val="-4"/>
          <w:sz w:val="28"/>
          <w:szCs w:val="28"/>
          <w:vertAlign w:val="subscript"/>
        </w:rPr>
        <w:t>.к</w:t>
      </w:r>
      <w:proofErr w:type="spellEnd"/>
      <w:proofErr w:type="gramEnd"/>
      <w:r w:rsidR="00F547C4" w:rsidRPr="00C744E2">
        <w:rPr>
          <w:spacing w:val="-4"/>
          <w:sz w:val="28"/>
          <w:szCs w:val="28"/>
        </w:rPr>
        <w:t xml:space="preserve"> </w:t>
      </w:r>
      <w:r w:rsidRPr="00C744E2">
        <w:rPr>
          <w:spacing w:val="-4"/>
          <w:sz w:val="28"/>
          <w:szCs w:val="28"/>
        </w:rPr>
        <w:t>– нормативный размер земельного участка в кондоминиуме,</w:t>
      </w:r>
      <w:r w:rsidR="00F547C4" w:rsidRPr="00C744E2">
        <w:rPr>
          <w:spacing w:val="-4"/>
          <w:sz w:val="28"/>
          <w:szCs w:val="28"/>
        </w:rPr>
        <w:t xml:space="preserve"> </w:t>
      </w:r>
      <w:r w:rsidRPr="00C744E2">
        <w:rPr>
          <w:spacing w:val="-4"/>
          <w:sz w:val="28"/>
          <w:szCs w:val="28"/>
        </w:rPr>
        <w:t>кв. м;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proofErr w:type="gramStart"/>
      <w:r w:rsidRPr="00F52F63">
        <w:rPr>
          <w:sz w:val="28"/>
          <w:szCs w:val="28"/>
        </w:rPr>
        <w:t>S</w:t>
      </w:r>
      <w:proofErr w:type="gramEnd"/>
      <w:r w:rsidRPr="00F52F63">
        <w:rPr>
          <w:sz w:val="28"/>
          <w:szCs w:val="28"/>
          <w:vertAlign w:val="subscript"/>
        </w:rPr>
        <w:t>к</w:t>
      </w:r>
      <w:proofErr w:type="spellEnd"/>
      <w:r w:rsidR="005D36AB" w:rsidRPr="00F52F63">
        <w:rPr>
          <w:sz w:val="28"/>
          <w:szCs w:val="28"/>
        </w:rPr>
        <w:t xml:space="preserve"> = 5619,3</w:t>
      </w:r>
      <w:r w:rsidRPr="00F52F63">
        <w:rPr>
          <w:sz w:val="28"/>
          <w:szCs w:val="28"/>
        </w:rPr>
        <w:t xml:space="preserve"> кв. м – общая площадь жилых помещений в кондоминиуме (согласно данным реестра объектов жилищного фонда, размещенным </w:t>
      </w:r>
      <w:r w:rsidR="00F547C4" w:rsidRPr="00F52F63">
        <w:rPr>
          <w:sz w:val="28"/>
          <w:szCs w:val="28"/>
        </w:rPr>
        <w:t>в ГИС ЖКХ (по состоянию на 17.03.2022)</w:t>
      </w:r>
      <w:r w:rsidR="0046341D" w:rsidRPr="00F52F63">
        <w:rPr>
          <w:sz w:val="28"/>
          <w:szCs w:val="28"/>
        </w:rPr>
        <w:t>)</w:t>
      </w:r>
      <w:r w:rsidRPr="00F52F63">
        <w:rPr>
          <w:sz w:val="28"/>
          <w:szCs w:val="28"/>
        </w:rPr>
        <w:t>;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r w:rsidRPr="00F52F63">
        <w:rPr>
          <w:sz w:val="28"/>
          <w:szCs w:val="28"/>
        </w:rPr>
        <w:t>У</w:t>
      </w:r>
      <w:r w:rsidRPr="00F52F63">
        <w:rPr>
          <w:sz w:val="28"/>
          <w:szCs w:val="28"/>
          <w:vertAlign w:val="subscript"/>
        </w:rPr>
        <w:t>з.д</w:t>
      </w:r>
      <w:proofErr w:type="spellEnd"/>
      <w:r w:rsidRPr="00F52F63">
        <w:rPr>
          <w:sz w:val="28"/>
          <w:szCs w:val="28"/>
          <w:vertAlign w:val="subscript"/>
        </w:rPr>
        <w:t xml:space="preserve"> </w:t>
      </w:r>
      <w:r w:rsidRPr="00F52F63">
        <w:rPr>
          <w:sz w:val="28"/>
          <w:szCs w:val="28"/>
        </w:rPr>
        <w:t xml:space="preserve">= 0,92 – удельный показатель земельной доли для зданий разной </w:t>
      </w:r>
      <w:r w:rsidR="00F547C4" w:rsidRPr="00F52F63">
        <w:rPr>
          <w:sz w:val="28"/>
          <w:szCs w:val="28"/>
        </w:rPr>
        <w:t>этажности (согласно п</w:t>
      </w:r>
      <w:r w:rsidR="0046341D" w:rsidRPr="00F52F63">
        <w:rPr>
          <w:sz w:val="28"/>
          <w:szCs w:val="28"/>
        </w:rPr>
        <w:t>риложению</w:t>
      </w:r>
      <w:proofErr w:type="gramStart"/>
      <w:r w:rsidRPr="00F52F63">
        <w:rPr>
          <w:sz w:val="28"/>
          <w:szCs w:val="28"/>
        </w:rPr>
        <w:t xml:space="preserve"> А</w:t>
      </w:r>
      <w:proofErr w:type="gramEnd"/>
      <w:r w:rsidRPr="00F52F63">
        <w:rPr>
          <w:sz w:val="28"/>
          <w:szCs w:val="28"/>
        </w:rPr>
        <w:t xml:space="preserve"> </w:t>
      </w:r>
      <w:r w:rsidR="00F547C4" w:rsidRPr="00F52F63">
        <w:rPr>
          <w:sz w:val="28"/>
          <w:szCs w:val="28"/>
        </w:rPr>
        <w:t>СП 30-101-98</w:t>
      </w:r>
      <w:r w:rsidRPr="00F52F63">
        <w:rPr>
          <w:sz w:val="28"/>
          <w:szCs w:val="28"/>
        </w:rPr>
        <w:t xml:space="preserve">). </w:t>
      </w:r>
    </w:p>
    <w:p w:rsidR="00727F51" w:rsidRPr="00F52F63" w:rsidRDefault="00467AE2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Указанный з</w:t>
      </w:r>
      <w:r w:rsidR="00727F51" w:rsidRPr="00F52F63">
        <w:rPr>
          <w:sz w:val="28"/>
          <w:szCs w:val="28"/>
        </w:rPr>
        <w:t xml:space="preserve">емельный участок образуется путем перераспределения земельного участка с кадастровым номером 36:34:0402005:27 площадью </w:t>
      </w:r>
      <w:r w:rsidRPr="00F52F63">
        <w:rPr>
          <w:sz w:val="28"/>
          <w:szCs w:val="28"/>
        </w:rPr>
        <w:t>1</w:t>
      </w:r>
      <w:r w:rsidR="00727F51" w:rsidRPr="00F52F63">
        <w:rPr>
          <w:sz w:val="28"/>
          <w:szCs w:val="28"/>
        </w:rPr>
        <w:t>848</w:t>
      </w:r>
      <w:r w:rsidR="009E1983">
        <w:rPr>
          <w:sz w:val="28"/>
          <w:szCs w:val="28"/>
        </w:rPr>
        <w:t> </w:t>
      </w:r>
      <w:r w:rsidR="00727F51" w:rsidRPr="00F52F63">
        <w:rPr>
          <w:sz w:val="28"/>
          <w:szCs w:val="28"/>
        </w:rPr>
        <w:t>кв. м и земель, государственная собственность на которые не разграничена, при этом существование исходного земельного участка прекращается.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Границы земельного участка образуются с учетом фактического использования земельного участка</w:t>
      </w:r>
      <w:r w:rsidR="0046341D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 xml:space="preserve">и инфраструктурных элементов </w:t>
      </w:r>
      <w:r w:rsidR="00F547C4" w:rsidRPr="00F52F63">
        <w:rPr>
          <w:sz w:val="28"/>
          <w:szCs w:val="28"/>
        </w:rPr>
        <w:t>многоквартирного дома</w:t>
      </w:r>
      <w:r w:rsidRPr="00F52F63">
        <w:rPr>
          <w:sz w:val="28"/>
          <w:szCs w:val="28"/>
        </w:rPr>
        <w:t xml:space="preserve">, а также границ смежных земельных участков. 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В соответствии с п. 4 ст.</w:t>
      </w:r>
      <w:r w:rsidR="00467AE2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 xml:space="preserve">17 </w:t>
      </w:r>
      <w:r w:rsidR="00467AE2" w:rsidRPr="00F52F63">
        <w:rPr>
          <w:sz w:val="28"/>
          <w:szCs w:val="28"/>
        </w:rPr>
        <w:t>Правил землепользования и застройки</w:t>
      </w:r>
      <w:r w:rsidRPr="00F52F63">
        <w:rPr>
          <w:sz w:val="28"/>
          <w:szCs w:val="28"/>
        </w:rPr>
        <w:t xml:space="preserve"> площадь </w:t>
      </w:r>
      <w:r w:rsidR="0001001B" w:rsidRPr="00F52F63">
        <w:rPr>
          <w:sz w:val="28"/>
          <w:szCs w:val="28"/>
        </w:rPr>
        <w:t>рассматриваемого земельного участка</w:t>
      </w:r>
      <w:r w:rsidRPr="00F52F63">
        <w:rPr>
          <w:sz w:val="28"/>
          <w:szCs w:val="28"/>
        </w:rPr>
        <w:t xml:space="preserve"> принята по фактическому землепользованию.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Площадь образуемого земельного участка меньше нормативной площади в силу сложившихся планировочных особенностей квартала.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 соответствии с </w:t>
      </w:r>
      <w:r w:rsidR="0001001B" w:rsidRPr="00F52F63">
        <w:rPr>
          <w:sz w:val="28"/>
          <w:szCs w:val="28"/>
        </w:rPr>
        <w:t>Правилами землепользования и застройки</w:t>
      </w:r>
      <w:r w:rsidRPr="00F52F63">
        <w:rPr>
          <w:sz w:val="28"/>
          <w:szCs w:val="28"/>
        </w:rPr>
        <w:t xml:space="preserve"> </w:t>
      </w:r>
      <w:r w:rsidR="0001001B" w:rsidRPr="00F52F63">
        <w:rPr>
          <w:sz w:val="28"/>
          <w:szCs w:val="28"/>
        </w:rPr>
        <w:t>указанный земельный участок</w:t>
      </w:r>
      <w:r w:rsidRPr="00F52F63">
        <w:rPr>
          <w:sz w:val="28"/>
          <w:szCs w:val="28"/>
        </w:rPr>
        <w:t xml:space="preserve"> находится в зоне общественно-деловой застройки. </w:t>
      </w:r>
      <w:proofErr w:type="gramStart"/>
      <w:r w:rsidRPr="00F52F63">
        <w:rPr>
          <w:sz w:val="28"/>
          <w:szCs w:val="28"/>
        </w:rPr>
        <w:t>Основной вид разрешенного использования</w:t>
      </w:r>
      <w:r w:rsidR="00F547C4" w:rsidRPr="00F52F63">
        <w:rPr>
          <w:sz w:val="28"/>
          <w:szCs w:val="28"/>
        </w:rPr>
        <w:t xml:space="preserve"> – «М</w:t>
      </w:r>
      <w:r w:rsidRPr="00F52F63">
        <w:rPr>
          <w:sz w:val="28"/>
          <w:szCs w:val="28"/>
        </w:rPr>
        <w:t>ногоэтажная жилая застройка (высотная застройка)</w:t>
      </w:r>
      <w:r w:rsidR="00F547C4" w:rsidRPr="00F52F63">
        <w:rPr>
          <w:sz w:val="28"/>
          <w:szCs w:val="28"/>
        </w:rPr>
        <w:t>»</w:t>
      </w:r>
      <w:r w:rsidRPr="00F52F63">
        <w:rPr>
          <w:sz w:val="28"/>
          <w:szCs w:val="28"/>
        </w:rPr>
        <w:t xml:space="preserve">, </w:t>
      </w:r>
      <w:r w:rsidR="00F547C4" w:rsidRPr="00F52F63">
        <w:rPr>
          <w:sz w:val="28"/>
          <w:szCs w:val="28"/>
        </w:rPr>
        <w:t>для которого</w:t>
      </w:r>
      <w:r w:rsidRPr="00F52F63">
        <w:rPr>
          <w:sz w:val="28"/>
          <w:szCs w:val="28"/>
        </w:rPr>
        <w:t xml:space="preserve"> предельный минимальный размер земельного участка составляет </w:t>
      </w:r>
      <w:smartTag w:uri="urn:schemas-microsoft-com:office:smarttags" w:element="metricconverter">
        <w:smartTagPr>
          <w:attr w:name="ProductID" w:val="3000 кв. м"/>
        </w:smartTagPr>
        <w:r w:rsidRPr="00F52F63">
          <w:rPr>
            <w:sz w:val="28"/>
            <w:szCs w:val="28"/>
          </w:rPr>
          <w:t>3000 кв. м</w:t>
        </w:r>
      </w:smartTag>
      <w:r w:rsidRPr="00F52F63">
        <w:rPr>
          <w:sz w:val="28"/>
          <w:szCs w:val="28"/>
        </w:rPr>
        <w:t xml:space="preserve">. Площадь образуемого </w:t>
      </w:r>
      <w:r w:rsidR="00F547C4" w:rsidRPr="00F52F63">
        <w:rPr>
          <w:sz w:val="28"/>
          <w:szCs w:val="28"/>
        </w:rPr>
        <w:t>земельного участка составляет</w:t>
      </w:r>
      <w:r w:rsidRPr="00F52F63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326 кв. м"/>
        </w:smartTagPr>
        <w:r w:rsidRPr="00F52F63">
          <w:rPr>
            <w:sz w:val="28"/>
            <w:szCs w:val="28"/>
          </w:rPr>
          <w:t>2326 кв. м</w:t>
        </w:r>
      </w:smartTag>
      <w:r w:rsidRPr="00F52F63">
        <w:rPr>
          <w:sz w:val="28"/>
          <w:szCs w:val="28"/>
        </w:rPr>
        <w:t xml:space="preserve">, однако в связи с отсутствием </w:t>
      </w:r>
      <w:r w:rsidRPr="00F52F63">
        <w:rPr>
          <w:sz w:val="28"/>
          <w:szCs w:val="28"/>
        </w:rPr>
        <w:lastRenderedPageBreak/>
        <w:t xml:space="preserve">свободных площадей, в </w:t>
      </w:r>
      <w:r w:rsidR="0001001B" w:rsidRPr="00F52F63">
        <w:rPr>
          <w:sz w:val="28"/>
          <w:szCs w:val="28"/>
        </w:rPr>
        <w:t>том числе</w:t>
      </w:r>
      <w:r w:rsidRPr="00F52F63">
        <w:rPr>
          <w:sz w:val="28"/>
          <w:szCs w:val="28"/>
        </w:rPr>
        <w:t xml:space="preserve"> не занятых элементами </w:t>
      </w:r>
      <w:r w:rsidR="00F547C4" w:rsidRPr="00F52F63">
        <w:rPr>
          <w:sz w:val="28"/>
          <w:szCs w:val="28"/>
        </w:rPr>
        <w:t>инфраструктуры других</w:t>
      </w:r>
      <w:r w:rsidRPr="00F52F63">
        <w:rPr>
          <w:sz w:val="28"/>
          <w:szCs w:val="28"/>
        </w:rPr>
        <w:t xml:space="preserve"> </w:t>
      </w:r>
      <w:r w:rsidR="00F547C4" w:rsidRPr="00F52F63">
        <w:rPr>
          <w:sz w:val="28"/>
          <w:szCs w:val="28"/>
        </w:rPr>
        <w:t>многоквартирных домов</w:t>
      </w:r>
      <w:r w:rsidRPr="00F52F63">
        <w:rPr>
          <w:sz w:val="28"/>
          <w:szCs w:val="28"/>
        </w:rPr>
        <w:t xml:space="preserve">, образование земельного участка путем перераспределения в целях доведения его </w:t>
      </w:r>
      <w:r w:rsidR="00F547C4" w:rsidRPr="00F52F63">
        <w:rPr>
          <w:sz w:val="28"/>
          <w:szCs w:val="28"/>
        </w:rPr>
        <w:t xml:space="preserve">площади </w:t>
      </w:r>
      <w:r w:rsidRPr="00F52F63">
        <w:rPr>
          <w:sz w:val="28"/>
          <w:szCs w:val="28"/>
        </w:rPr>
        <w:t>до минимального размера для данного</w:t>
      </w:r>
      <w:proofErr w:type="gramEnd"/>
      <w:r w:rsidRPr="00F52F63">
        <w:rPr>
          <w:sz w:val="28"/>
          <w:szCs w:val="28"/>
        </w:rPr>
        <w:t xml:space="preserve"> вида разрешенного использования не представляется возможным.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Классификатором – «Многоэтажная жилая застройка (высотная застройка)» </w:t>
      </w:r>
      <w:hyperlink r:id="rId15" w:history="1">
        <w:r w:rsidRPr="00F52F63">
          <w:rPr>
            <w:sz w:val="28"/>
            <w:szCs w:val="28"/>
          </w:rPr>
          <w:t>(код 2.6)</w:t>
        </w:r>
      </w:hyperlink>
      <w:r w:rsidRPr="00F52F63">
        <w:rPr>
          <w:sz w:val="28"/>
          <w:szCs w:val="28"/>
        </w:rPr>
        <w:t>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B13E7C" w:rsidRPr="00F52F63">
        <w:rPr>
          <w:sz w:val="28"/>
          <w:szCs w:val="28"/>
        </w:rPr>
        <w:t xml:space="preserve">характерных точек границ </w:t>
      </w:r>
      <w:r w:rsidR="0001001B" w:rsidRPr="00F52F63">
        <w:rPr>
          <w:sz w:val="28"/>
          <w:szCs w:val="28"/>
        </w:rPr>
        <w:t xml:space="preserve">образуемого земельного участка </w:t>
      </w:r>
      <w:r w:rsidRPr="00F52F63">
        <w:rPr>
          <w:sz w:val="28"/>
          <w:szCs w:val="28"/>
        </w:rPr>
        <w:t>представлена в таблице № 1</w:t>
      </w:r>
      <w:r w:rsidR="0001001B" w:rsidRPr="00F52F63">
        <w:rPr>
          <w:sz w:val="28"/>
          <w:szCs w:val="28"/>
        </w:rPr>
        <w:t>1</w:t>
      </w:r>
      <w:r w:rsidRPr="00F52F63">
        <w:rPr>
          <w:sz w:val="28"/>
          <w:szCs w:val="28"/>
        </w:rPr>
        <w:t>.</w:t>
      </w:r>
    </w:p>
    <w:p w:rsidR="00727F51" w:rsidRPr="00F52F63" w:rsidRDefault="00727F51" w:rsidP="009E1983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F52F63">
        <w:rPr>
          <w:sz w:val="28"/>
          <w:szCs w:val="28"/>
        </w:rPr>
        <w:t>Таблица № 1</w:t>
      </w:r>
      <w:r w:rsidR="0001001B" w:rsidRPr="00F52F63">
        <w:rPr>
          <w:sz w:val="28"/>
          <w:szCs w:val="28"/>
        </w:rPr>
        <w:t>1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686"/>
        <w:gridCol w:w="3118"/>
        <w:gridCol w:w="2552"/>
      </w:tblGrid>
      <w:tr w:rsidR="00727F51" w:rsidRPr="00F52F63" w:rsidTr="0001001B">
        <w:trPr>
          <w:trHeight w:val="90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B13E7C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Перечень координат</w:t>
            </w:r>
          </w:p>
        </w:tc>
      </w:tr>
      <w:tr w:rsidR="00727F51" w:rsidRPr="00F52F63" w:rsidTr="0001001B">
        <w:trPr>
          <w:trHeight w:val="90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Y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512809,04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1299447,22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512801,87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1299442,64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512797,91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1299440,12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512791,50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1299449,87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512790,03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1299452,12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512786,79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1299449,99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512781,12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1299456,35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512779,09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1299459,15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512762,32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1299449,10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101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512766,14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1299443,35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102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512764,90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1299442,53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103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512769,01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1299436,09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104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512769,47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1299436,35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105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512774,65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1299439,57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106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512776,28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1299436,93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107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512776,57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1299436,27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108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512778,86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1299433,04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109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512773,92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1299429,62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512775,60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1299426,91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111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512767,04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1299421,74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112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512769,11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1299418,48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113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512773,06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1299413,86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114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512777,23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1299407,35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115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512781,82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1299410,74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116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512783,95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1299407,87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117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512784,03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1299407,92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118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512786,31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1299404,83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119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512781,64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1299401,40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512786,95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1299393,67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</w:rPr>
              <w:t>120</w:t>
            </w:r>
            <w:r w:rsidRPr="00F52F63">
              <w:rPr>
                <w:sz w:val="24"/>
                <w:szCs w:val="24"/>
                <w:lang w:val="en-US"/>
              </w:rPr>
              <w:t>'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512797,43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1299399,57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  <w:lang w:val="en-US"/>
              </w:rPr>
              <w:lastRenderedPageBreak/>
              <w:t>120''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  <w:lang w:val="en-US"/>
              </w:rPr>
              <w:t>512799,06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1299396,62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  <w:lang w:val="en-US"/>
              </w:rPr>
              <w:t>120'''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512812,86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1299405,63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  <w:lang w:val="en-US"/>
              </w:rPr>
              <w:t>121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512815,39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1299404,86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  <w:lang w:val="en-US"/>
              </w:rPr>
              <w:t>121'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512819,27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1299407,15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  <w:lang w:val="en-US"/>
              </w:rPr>
              <w:t>121''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512820,61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1299412,04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2F63">
              <w:rPr>
                <w:sz w:val="24"/>
                <w:szCs w:val="24"/>
              </w:rPr>
              <w:t>121</w:t>
            </w:r>
            <w:r w:rsidRPr="00F52F63">
              <w:rPr>
                <w:sz w:val="24"/>
                <w:szCs w:val="24"/>
                <w:lang w:val="en-US"/>
              </w:rPr>
              <w:t>'''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512826,38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1299415,35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81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512827.04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1299417.22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80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512824.87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1299421.89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79</w:t>
            </w:r>
            <w:r w:rsidRPr="00F52F63">
              <w:rPr>
                <w:sz w:val="24"/>
                <w:szCs w:val="24"/>
                <w:lang w:val="en-US"/>
              </w:rPr>
              <w:t>'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512826.84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1299422.92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512825.83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1299424.88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512820,21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1299428,19</w:t>
            </w:r>
          </w:p>
        </w:tc>
      </w:tr>
      <w:tr w:rsidR="00727F51" w:rsidRPr="00F52F6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512809,04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1299447,22</w:t>
            </w:r>
          </w:p>
        </w:tc>
      </w:tr>
    </w:tbl>
    <w:p w:rsidR="00727F51" w:rsidRPr="00F52F63" w:rsidRDefault="00727F51" w:rsidP="009E1983">
      <w:pPr>
        <w:pStyle w:val="3d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</w:t>
      </w:r>
      <w:r w:rsidR="0001001B" w:rsidRPr="00F52F63">
        <w:rPr>
          <w:b/>
          <w:sz w:val="28"/>
          <w:szCs w:val="28"/>
        </w:rPr>
        <w:t xml:space="preserve"> </w:t>
      </w:r>
      <w:r w:rsidRPr="00F52F63">
        <w:rPr>
          <w:b/>
          <w:sz w:val="28"/>
          <w:szCs w:val="28"/>
        </w:rPr>
        <w:t>10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образовать земельный участок площадью </w:t>
      </w:r>
      <w:smartTag w:uri="urn:schemas-microsoft-com:office:smarttags" w:element="metricconverter">
        <w:smartTagPr>
          <w:attr w:name="ProductID" w:val="671 кв. м"/>
        </w:smartTagPr>
        <w:r w:rsidRPr="00F52F63">
          <w:rPr>
            <w:sz w:val="28"/>
            <w:szCs w:val="28"/>
          </w:rPr>
          <w:t>671 кв. м</w:t>
        </w:r>
      </w:smartTag>
      <w:r w:rsidRPr="00F52F63">
        <w:rPr>
          <w:sz w:val="28"/>
          <w:szCs w:val="28"/>
        </w:rPr>
        <w:t xml:space="preserve">, </w:t>
      </w:r>
      <w:r w:rsidR="0001001B" w:rsidRPr="00F52F63">
        <w:rPr>
          <w:sz w:val="28"/>
          <w:szCs w:val="28"/>
        </w:rPr>
        <w:t xml:space="preserve">фактически </w:t>
      </w:r>
      <w:r w:rsidRPr="00F52F63">
        <w:rPr>
          <w:sz w:val="28"/>
          <w:szCs w:val="28"/>
        </w:rPr>
        <w:t xml:space="preserve">занимаемый проездом, расположенным в районе многоквартирных жилых домов </w:t>
      </w:r>
      <w:r w:rsidR="0001001B" w:rsidRPr="00F52F63">
        <w:rPr>
          <w:sz w:val="28"/>
          <w:szCs w:val="28"/>
        </w:rPr>
        <w:t>по ул. Свободы, 29, ул. Свободы</w:t>
      </w:r>
      <w:r w:rsidR="0046341D" w:rsidRPr="00F52F63">
        <w:rPr>
          <w:sz w:val="28"/>
          <w:szCs w:val="28"/>
        </w:rPr>
        <w:t>,</w:t>
      </w:r>
      <w:r w:rsidRPr="00F52F63">
        <w:rPr>
          <w:sz w:val="28"/>
          <w:szCs w:val="28"/>
        </w:rPr>
        <w:t xml:space="preserve"> </w:t>
      </w:r>
      <w:r w:rsidR="0001001B" w:rsidRPr="00F52F63">
        <w:rPr>
          <w:sz w:val="28"/>
          <w:szCs w:val="28"/>
        </w:rPr>
        <w:t>31</w:t>
      </w:r>
      <w:r w:rsidRPr="00F52F63">
        <w:rPr>
          <w:sz w:val="28"/>
          <w:szCs w:val="28"/>
        </w:rPr>
        <w:t>.</w:t>
      </w:r>
    </w:p>
    <w:p w:rsidR="00727F51" w:rsidRPr="00F52F63" w:rsidRDefault="0001001B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Указанный з</w:t>
      </w:r>
      <w:r w:rsidR="00727F51" w:rsidRPr="00F52F63">
        <w:rPr>
          <w:sz w:val="28"/>
          <w:szCs w:val="28"/>
        </w:rPr>
        <w:t xml:space="preserve">емельный участок образуется из земель, государственная собственность на которые не разграничена. Вид разрешенного использования образуемого земельного участка устанавливается в соответствии с Классификатором – «Улично-дорожная сеть» </w:t>
      </w:r>
      <w:hyperlink r:id="rId16" w:history="1">
        <w:r w:rsidR="00727F51" w:rsidRPr="00F52F63">
          <w:rPr>
            <w:sz w:val="28"/>
            <w:szCs w:val="28"/>
          </w:rPr>
          <w:t>(код 12.0.1)</w:t>
        </w:r>
      </w:hyperlink>
      <w:r w:rsidR="00727F51" w:rsidRPr="00F52F63">
        <w:rPr>
          <w:sz w:val="28"/>
          <w:szCs w:val="28"/>
        </w:rPr>
        <w:t>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B13E7C" w:rsidRPr="00F52F63">
        <w:rPr>
          <w:sz w:val="28"/>
          <w:szCs w:val="28"/>
        </w:rPr>
        <w:t xml:space="preserve">характерных точек границ </w:t>
      </w:r>
      <w:r w:rsidR="0001001B" w:rsidRPr="00F52F63">
        <w:rPr>
          <w:sz w:val="28"/>
          <w:szCs w:val="28"/>
        </w:rPr>
        <w:t xml:space="preserve">образуемого земельного участка </w:t>
      </w:r>
      <w:r w:rsidRPr="00F52F63">
        <w:rPr>
          <w:sz w:val="28"/>
          <w:szCs w:val="28"/>
        </w:rPr>
        <w:t>представлена в таблице № 1</w:t>
      </w:r>
      <w:r w:rsidR="0001001B" w:rsidRPr="00F52F63">
        <w:rPr>
          <w:sz w:val="28"/>
          <w:szCs w:val="28"/>
        </w:rPr>
        <w:t>2</w:t>
      </w:r>
      <w:r w:rsidRPr="00F52F63">
        <w:rPr>
          <w:sz w:val="28"/>
          <w:szCs w:val="28"/>
        </w:rPr>
        <w:t>.</w:t>
      </w:r>
    </w:p>
    <w:p w:rsidR="00727F51" w:rsidRPr="009E1983" w:rsidRDefault="00727F51" w:rsidP="009E1983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9E1983">
        <w:rPr>
          <w:sz w:val="28"/>
          <w:szCs w:val="28"/>
        </w:rPr>
        <w:t>Таблица № 1</w:t>
      </w:r>
      <w:r w:rsidR="0001001B" w:rsidRPr="009E1983">
        <w:rPr>
          <w:sz w:val="28"/>
          <w:szCs w:val="28"/>
        </w:rPr>
        <w:t>2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686"/>
        <w:gridCol w:w="3118"/>
        <w:gridCol w:w="2552"/>
      </w:tblGrid>
      <w:tr w:rsidR="00727F51" w:rsidRPr="009E1983" w:rsidTr="0001001B">
        <w:trPr>
          <w:trHeight w:val="90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B13E7C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Перечень координат</w:t>
            </w:r>
          </w:p>
        </w:tc>
      </w:tr>
      <w:tr w:rsidR="00727F51" w:rsidRPr="009E1983" w:rsidTr="0001001B">
        <w:trPr>
          <w:trHeight w:val="90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Y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61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512805,06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1299496,66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75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512794,58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1299490,84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512796,08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1299488,02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512794,62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1299487,25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74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512793,13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1299490,07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73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512790,33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1299488,61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512791,84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1299485,78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512789,04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1299484,31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512786,39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1299482,91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512783,70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1299481,49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512779,85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1299479,46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512777,27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1299478,10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68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512775,75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1299480,99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67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512768,44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1299477,18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130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512774,06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1299467,23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lastRenderedPageBreak/>
              <w:t>131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512775,86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1299463,66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132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512776,39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1299463,93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133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512778,19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1299460,74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134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512782,65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1299464,12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135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512785,84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1299459,83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98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512781,12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1299456,35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97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512786,79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1299449,99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96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512790,04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1299452,11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95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512791,50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1299449,87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94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512797,91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1299440,12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91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512801,87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1299442,64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90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512787,62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1299469,06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89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512794,94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1299473,38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88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512792,07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1299478,81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87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512809,40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1299488,80</w:t>
            </w:r>
          </w:p>
        </w:tc>
      </w:tr>
      <w:tr w:rsidR="00727F51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61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512805,06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1299496,66</w:t>
            </w:r>
          </w:p>
        </w:tc>
      </w:tr>
      <w:tr w:rsidR="0046341D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41D" w:rsidRPr="009E1983" w:rsidRDefault="0046341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41D" w:rsidRPr="009E1983" w:rsidRDefault="0046341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41D" w:rsidRPr="009E1983" w:rsidRDefault="0046341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13E7C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E7C" w:rsidRPr="009E1983" w:rsidRDefault="00B13E7C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136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E7C" w:rsidRPr="009E1983" w:rsidRDefault="00B13E7C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512779,01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E7C" w:rsidRPr="009E1983" w:rsidRDefault="00B13E7C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1299473,25</w:t>
            </w:r>
          </w:p>
        </w:tc>
      </w:tr>
      <w:tr w:rsidR="00B13E7C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E7C" w:rsidRPr="009E1983" w:rsidRDefault="00B13E7C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137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E7C" w:rsidRPr="009E1983" w:rsidRDefault="00B13E7C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512773,35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E7C" w:rsidRPr="009E1983" w:rsidRDefault="00B13E7C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1299470,07</w:t>
            </w:r>
          </w:p>
        </w:tc>
      </w:tr>
      <w:tr w:rsidR="00B13E7C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E7C" w:rsidRPr="009E1983" w:rsidRDefault="00B13E7C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138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E7C" w:rsidRPr="009E1983" w:rsidRDefault="00B13E7C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512775,28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E7C" w:rsidRPr="009E1983" w:rsidRDefault="00B13E7C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1299466,62</w:t>
            </w:r>
          </w:p>
        </w:tc>
      </w:tr>
      <w:tr w:rsidR="00B13E7C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E7C" w:rsidRPr="009E1983" w:rsidRDefault="00B13E7C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139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E7C" w:rsidRPr="009E1983" w:rsidRDefault="00B13E7C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512780,95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E7C" w:rsidRPr="009E1983" w:rsidRDefault="00B13E7C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1299469,81</w:t>
            </w:r>
          </w:p>
        </w:tc>
      </w:tr>
      <w:tr w:rsidR="00B13E7C" w:rsidRPr="009E1983" w:rsidTr="0001001B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E7C" w:rsidRPr="009E1983" w:rsidRDefault="00B13E7C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136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E7C" w:rsidRPr="009E1983" w:rsidRDefault="00B13E7C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512779,01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E7C" w:rsidRPr="009E1983" w:rsidRDefault="00B13E7C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1299473,25</w:t>
            </w:r>
          </w:p>
        </w:tc>
      </w:tr>
    </w:tbl>
    <w:p w:rsidR="00727F51" w:rsidRPr="009E1983" w:rsidRDefault="00727F51" w:rsidP="009E1983">
      <w:pPr>
        <w:widowControl/>
        <w:tabs>
          <w:tab w:val="left" w:pos="426"/>
        </w:tabs>
        <w:spacing w:line="240" w:lineRule="auto"/>
        <w:ind w:firstLine="0"/>
        <w:rPr>
          <w:szCs w:val="28"/>
          <w:lang w:val="en-US"/>
        </w:rPr>
      </w:pP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</w:t>
      </w:r>
      <w:r w:rsidR="0001001B" w:rsidRPr="00F52F63">
        <w:rPr>
          <w:b/>
          <w:sz w:val="28"/>
          <w:szCs w:val="28"/>
        </w:rPr>
        <w:t xml:space="preserve"> </w:t>
      </w:r>
      <w:r w:rsidRPr="00F52F63">
        <w:rPr>
          <w:b/>
          <w:sz w:val="28"/>
          <w:szCs w:val="28"/>
        </w:rPr>
        <w:t>11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образовать земельный участок площадью </w:t>
      </w:r>
      <w:smartTag w:uri="urn:schemas-microsoft-com:office:smarttags" w:element="metricconverter">
        <w:smartTagPr>
          <w:attr w:name="ProductID" w:val="2323 кв. м"/>
        </w:smartTagPr>
        <w:r w:rsidRPr="00F52F63">
          <w:rPr>
            <w:sz w:val="28"/>
            <w:szCs w:val="28"/>
          </w:rPr>
          <w:t>2323 кв. м</w:t>
        </w:r>
      </w:smartTag>
      <w:r w:rsidRPr="00F52F63">
        <w:rPr>
          <w:sz w:val="28"/>
          <w:szCs w:val="28"/>
        </w:rPr>
        <w:t xml:space="preserve">, расположенный по ул. Станкевича, 1, </w:t>
      </w:r>
      <w:r w:rsidR="0001001B" w:rsidRPr="00F52F63">
        <w:rPr>
          <w:sz w:val="28"/>
          <w:szCs w:val="28"/>
        </w:rPr>
        <w:t xml:space="preserve">фактически </w:t>
      </w:r>
      <w:r w:rsidRPr="00F52F63">
        <w:rPr>
          <w:sz w:val="28"/>
          <w:szCs w:val="28"/>
        </w:rPr>
        <w:t>занимаемый многоквартирным жилым домом.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Согласно данным реестра объектов жилищного фонда, размещенным </w:t>
      </w:r>
      <w:r w:rsidR="00B13E7C" w:rsidRPr="00F52F63">
        <w:rPr>
          <w:sz w:val="28"/>
          <w:szCs w:val="28"/>
        </w:rPr>
        <w:t>в ГИС ЖКХ</w:t>
      </w:r>
      <w:r w:rsidRPr="00F52F63">
        <w:rPr>
          <w:sz w:val="28"/>
          <w:szCs w:val="28"/>
        </w:rPr>
        <w:t xml:space="preserve"> </w:t>
      </w:r>
      <w:r w:rsidR="00B13E7C" w:rsidRPr="00F52F63">
        <w:rPr>
          <w:sz w:val="28"/>
          <w:szCs w:val="28"/>
        </w:rPr>
        <w:t>(</w:t>
      </w:r>
      <w:r w:rsidRPr="00F52F63">
        <w:rPr>
          <w:sz w:val="28"/>
          <w:szCs w:val="28"/>
        </w:rPr>
        <w:t>по состоянию на 17.03.2022</w:t>
      </w:r>
      <w:r w:rsidR="00B13E7C" w:rsidRPr="00F52F63">
        <w:rPr>
          <w:sz w:val="28"/>
          <w:szCs w:val="28"/>
        </w:rPr>
        <w:t>)</w:t>
      </w:r>
      <w:r w:rsidRPr="00F52F63">
        <w:rPr>
          <w:sz w:val="28"/>
          <w:szCs w:val="28"/>
        </w:rPr>
        <w:t xml:space="preserve">, </w:t>
      </w:r>
      <w:r w:rsidR="0001001B" w:rsidRPr="00F52F63">
        <w:rPr>
          <w:sz w:val="28"/>
          <w:szCs w:val="28"/>
        </w:rPr>
        <w:t xml:space="preserve">на указанном земельном участке расположен </w:t>
      </w:r>
      <w:r w:rsidR="00B13E7C" w:rsidRPr="00F52F63">
        <w:rPr>
          <w:sz w:val="28"/>
          <w:szCs w:val="28"/>
        </w:rPr>
        <w:t>многоквартирный дом 5-</w:t>
      </w:r>
      <w:r w:rsidRPr="00F52F63">
        <w:rPr>
          <w:sz w:val="28"/>
          <w:szCs w:val="28"/>
        </w:rPr>
        <w:t>этажный, год завершения строительства</w:t>
      </w:r>
      <w:r w:rsidR="009E1983">
        <w:rPr>
          <w:sz w:val="28"/>
          <w:szCs w:val="28"/>
        </w:rPr>
        <w:t> </w:t>
      </w:r>
      <w:r w:rsidR="00B13E7C" w:rsidRPr="00F52F63">
        <w:rPr>
          <w:sz w:val="28"/>
          <w:szCs w:val="28"/>
        </w:rPr>
        <w:t>–</w:t>
      </w:r>
      <w:r w:rsidRPr="00F52F63">
        <w:rPr>
          <w:sz w:val="28"/>
          <w:szCs w:val="28"/>
        </w:rPr>
        <w:t xml:space="preserve"> 1960.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Нормативный размер земельного участка, определяемый согласно СП</w:t>
      </w:r>
      <w:r w:rsidR="009E1983">
        <w:rPr>
          <w:sz w:val="28"/>
          <w:szCs w:val="28"/>
        </w:rPr>
        <w:t> </w:t>
      </w:r>
      <w:r w:rsidRPr="00F52F63">
        <w:rPr>
          <w:sz w:val="28"/>
          <w:szCs w:val="28"/>
        </w:rPr>
        <w:t>30-101-98: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r w:rsidRPr="00F52F63">
        <w:rPr>
          <w:sz w:val="28"/>
          <w:szCs w:val="28"/>
        </w:rPr>
        <w:t>S</w:t>
      </w:r>
      <w:r w:rsidRPr="00F52F63">
        <w:rPr>
          <w:sz w:val="28"/>
          <w:szCs w:val="28"/>
          <w:vertAlign w:val="subscript"/>
        </w:rPr>
        <w:t>норм</w:t>
      </w:r>
      <w:proofErr w:type="gramStart"/>
      <w:r w:rsidRPr="00F52F63">
        <w:rPr>
          <w:sz w:val="28"/>
          <w:szCs w:val="28"/>
          <w:vertAlign w:val="subscript"/>
        </w:rPr>
        <w:t>.к</w:t>
      </w:r>
      <w:proofErr w:type="spellEnd"/>
      <w:proofErr w:type="gramEnd"/>
      <w:r w:rsidRPr="009E198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 xml:space="preserve">= </w:t>
      </w:r>
      <w:proofErr w:type="spellStart"/>
      <w:r w:rsidRPr="00F52F63">
        <w:rPr>
          <w:sz w:val="28"/>
          <w:szCs w:val="28"/>
        </w:rPr>
        <w:t>S</w:t>
      </w:r>
      <w:r w:rsidRPr="00F52F63">
        <w:rPr>
          <w:sz w:val="28"/>
          <w:szCs w:val="28"/>
          <w:vertAlign w:val="subscript"/>
        </w:rPr>
        <w:t>к</w:t>
      </w:r>
      <w:proofErr w:type="spellEnd"/>
      <w:r w:rsidR="00B13E7C" w:rsidRPr="00F52F63">
        <w:rPr>
          <w:sz w:val="28"/>
          <w:szCs w:val="28"/>
          <w:vertAlign w:val="subscript"/>
        </w:rPr>
        <w:t xml:space="preserve"> </w:t>
      </w:r>
      <w:r w:rsidRPr="00F52F63">
        <w:rPr>
          <w:sz w:val="28"/>
          <w:szCs w:val="28"/>
        </w:rPr>
        <w:t>х</w:t>
      </w:r>
      <w:r w:rsidR="00B13E7C" w:rsidRPr="00F52F63">
        <w:rPr>
          <w:sz w:val="28"/>
          <w:szCs w:val="28"/>
        </w:rPr>
        <w:t xml:space="preserve"> </w:t>
      </w:r>
      <w:proofErr w:type="spellStart"/>
      <w:r w:rsidRPr="00F52F63">
        <w:rPr>
          <w:sz w:val="28"/>
          <w:szCs w:val="28"/>
        </w:rPr>
        <w:t>У</w:t>
      </w:r>
      <w:r w:rsidRPr="00F52F63">
        <w:rPr>
          <w:sz w:val="28"/>
          <w:szCs w:val="28"/>
          <w:vertAlign w:val="subscript"/>
        </w:rPr>
        <w:t>з.д</w:t>
      </w:r>
      <w:proofErr w:type="spellEnd"/>
      <w:r w:rsidRPr="00F52F63">
        <w:rPr>
          <w:sz w:val="28"/>
          <w:szCs w:val="28"/>
          <w:vertAlign w:val="subscript"/>
        </w:rPr>
        <w:t xml:space="preserve">  </w:t>
      </w:r>
      <w:r w:rsidR="00B13E7C" w:rsidRPr="00F52F63">
        <w:rPr>
          <w:sz w:val="28"/>
          <w:szCs w:val="28"/>
        </w:rPr>
        <w:t>= 3673,1</w:t>
      </w:r>
      <w:r w:rsidRPr="00F52F63">
        <w:rPr>
          <w:sz w:val="28"/>
          <w:szCs w:val="28"/>
        </w:rPr>
        <w:t xml:space="preserve"> х 1,34 = </w:t>
      </w:r>
      <w:smartTag w:uri="urn:schemas-microsoft-com:office:smarttags" w:element="metricconverter">
        <w:smartTagPr>
          <w:attr w:name="ProductID" w:val="4921,95 кв. м"/>
        </w:smartTagPr>
        <w:r w:rsidRPr="00F52F63">
          <w:rPr>
            <w:sz w:val="28"/>
            <w:szCs w:val="28"/>
          </w:rPr>
          <w:t>4921,95 кв. м</w:t>
        </w:r>
      </w:smartTag>
      <w:r w:rsidRPr="00F52F63">
        <w:rPr>
          <w:sz w:val="28"/>
          <w:szCs w:val="28"/>
        </w:rPr>
        <w:t>, где</w:t>
      </w:r>
      <w:r w:rsidR="00B13E7C" w:rsidRPr="00F52F63">
        <w:rPr>
          <w:sz w:val="28"/>
          <w:szCs w:val="28"/>
        </w:rPr>
        <w:t>:</w:t>
      </w:r>
    </w:p>
    <w:p w:rsidR="00727F51" w:rsidRPr="009E198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pacing w:val="-4"/>
          <w:sz w:val="28"/>
          <w:szCs w:val="28"/>
        </w:rPr>
      </w:pPr>
      <w:proofErr w:type="spellStart"/>
      <w:r w:rsidRPr="009E1983">
        <w:rPr>
          <w:spacing w:val="-4"/>
          <w:sz w:val="28"/>
          <w:szCs w:val="28"/>
        </w:rPr>
        <w:t>S</w:t>
      </w:r>
      <w:r w:rsidRPr="009E1983">
        <w:rPr>
          <w:spacing w:val="-4"/>
          <w:sz w:val="28"/>
          <w:szCs w:val="28"/>
          <w:vertAlign w:val="subscript"/>
        </w:rPr>
        <w:t>норм</w:t>
      </w:r>
      <w:proofErr w:type="gramStart"/>
      <w:r w:rsidRPr="009E1983">
        <w:rPr>
          <w:spacing w:val="-4"/>
          <w:sz w:val="28"/>
          <w:szCs w:val="28"/>
          <w:vertAlign w:val="subscript"/>
        </w:rPr>
        <w:t>.к</w:t>
      </w:r>
      <w:proofErr w:type="spellEnd"/>
      <w:proofErr w:type="gramEnd"/>
      <w:r w:rsidR="00B13E7C" w:rsidRPr="009E1983">
        <w:rPr>
          <w:spacing w:val="-4"/>
          <w:sz w:val="28"/>
          <w:szCs w:val="28"/>
        </w:rPr>
        <w:t xml:space="preserve"> </w:t>
      </w:r>
      <w:r w:rsidRPr="009E1983">
        <w:rPr>
          <w:spacing w:val="-4"/>
          <w:sz w:val="28"/>
          <w:szCs w:val="28"/>
        </w:rPr>
        <w:t>– нормативный размер земельного участка в кондоминиуме,</w:t>
      </w:r>
      <w:r w:rsidR="00B13E7C" w:rsidRPr="009E1983">
        <w:rPr>
          <w:spacing w:val="-4"/>
          <w:sz w:val="28"/>
          <w:szCs w:val="28"/>
        </w:rPr>
        <w:t xml:space="preserve"> </w:t>
      </w:r>
      <w:r w:rsidRPr="009E1983">
        <w:rPr>
          <w:spacing w:val="-4"/>
          <w:sz w:val="28"/>
          <w:szCs w:val="28"/>
        </w:rPr>
        <w:t>кв.</w:t>
      </w:r>
      <w:r w:rsidR="009E1983" w:rsidRPr="009E1983">
        <w:rPr>
          <w:spacing w:val="-4"/>
          <w:sz w:val="28"/>
          <w:szCs w:val="28"/>
        </w:rPr>
        <w:t> </w:t>
      </w:r>
      <w:r w:rsidRPr="009E1983">
        <w:rPr>
          <w:spacing w:val="-4"/>
          <w:sz w:val="28"/>
          <w:szCs w:val="28"/>
        </w:rPr>
        <w:t>м;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proofErr w:type="gramStart"/>
      <w:r w:rsidRPr="00F52F63">
        <w:rPr>
          <w:sz w:val="28"/>
          <w:szCs w:val="28"/>
        </w:rPr>
        <w:t>S</w:t>
      </w:r>
      <w:proofErr w:type="gramEnd"/>
      <w:r w:rsidRPr="00F52F63">
        <w:rPr>
          <w:sz w:val="28"/>
          <w:szCs w:val="28"/>
          <w:vertAlign w:val="subscript"/>
        </w:rPr>
        <w:t>к</w:t>
      </w:r>
      <w:proofErr w:type="spellEnd"/>
      <w:r w:rsidR="00B13E7C" w:rsidRPr="00F52F63">
        <w:rPr>
          <w:sz w:val="28"/>
          <w:szCs w:val="28"/>
        </w:rPr>
        <w:t xml:space="preserve"> = 3673,1</w:t>
      </w:r>
      <w:r w:rsidRPr="00F52F63">
        <w:rPr>
          <w:sz w:val="28"/>
          <w:szCs w:val="28"/>
        </w:rPr>
        <w:t xml:space="preserve"> кв. м – общая площадь жилых помещений в кондоминиуме (согласно данным реестра объектов жилищного фонда, размещенным </w:t>
      </w:r>
      <w:r w:rsidR="00B13E7C" w:rsidRPr="00F52F63">
        <w:rPr>
          <w:sz w:val="28"/>
          <w:szCs w:val="28"/>
        </w:rPr>
        <w:t>в ГИС ЖКХ (по состоянию на 17.03.2022)</w:t>
      </w:r>
      <w:r w:rsidR="0046341D" w:rsidRPr="00F52F63">
        <w:rPr>
          <w:sz w:val="28"/>
          <w:szCs w:val="28"/>
        </w:rPr>
        <w:t>)</w:t>
      </w:r>
      <w:r w:rsidRPr="00F52F63">
        <w:rPr>
          <w:sz w:val="28"/>
          <w:szCs w:val="28"/>
        </w:rPr>
        <w:t>;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r w:rsidRPr="00F52F63">
        <w:rPr>
          <w:sz w:val="28"/>
          <w:szCs w:val="28"/>
        </w:rPr>
        <w:lastRenderedPageBreak/>
        <w:t>У</w:t>
      </w:r>
      <w:r w:rsidRPr="00F52F63">
        <w:rPr>
          <w:sz w:val="28"/>
          <w:szCs w:val="28"/>
          <w:vertAlign w:val="subscript"/>
        </w:rPr>
        <w:t>з.д</w:t>
      </w:r>
      <w:proofErr w:type="spellEnd"/>
      <w:r w:rsidRPr="00F52F63">
        <w:rPr>
          <w:sz w:val="28"/>
          <w:szCs w:val="28"/>
          <w:vertAlign w:val="subscript"/>
        </w:rPr>
        <w:t xml:space="preserve"> </w:t>
      </w:r>
      <w:r w:rsidRPr="00F52F63">
        <w:rPr>
          <w:sz w:val="28"/>
          <w:szCs w:val="28"/>
        </w:rPr>
        <w:t>= 1,34 – удельный показатель земельной доли для зда</w:t>
      </w:r>
      <w:r w:rsidR="00B13E7C" w:rsidRPr="00F52F63">
        <w:rPr>
          <w:sz w:val="28"/>
          <w:szCs w:val="28"/>
        </w:rPr>
        <w:t>ний разной этажности (согласно приложению</w:t>
      </w:r>
      <w:proofErr w:type="gramStart"/>
      <w:r w:rsidRPr="00F52F63">
        <w:rPr>
          <w:sz w:val="28"/>
          <w:szCs w:val="28"/>
        </w:rPr>
        <w:t xml:space="preserve"> А</w:t>
      </w:r>
      <w:proofErr w:type="gramEnd"/>
      <w:r w:rsidRPr="00F52F63">
        <w:rPr>
          <w:sz w:val="28"/>
          <w:szCs w:val="28"/>
        </w:rPr>
        <w:t xml:space="preserve"> </w:t>
      </w:r>
      <w:r w:rsidR="00B13E7C" w:rsidRPr="00F52F63">
        <w:rPr>
          <w:sz w:val="28"/>
          <w:szCs w:val="28"/>
        </w:rPr>
        <w:t>СП 30-101-98</w:t>
      </w:r>
      <w:r w:rsidRPr="00F52F63">
        <w:rPr>
          <w:sz w:val="28"/>
          <w:szCs w:val="28"/>
        </w:rPr>
        <w:t xml:space="preserve">). </w:t>
      </w:r>
    </w:p>
    <w:p w:rsidR="00727F51" w:rsidRPr="00F52F63" w:rsidRDefault="0001001B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Указанный з</w:t>
      </w:r>
      <w:r w:rsidR="00727F51" w:rsidRPr="00F52F63">
        <w:rPr>
          <w:sz w:val="28"/>
          <w:szCs w:val="28"/>
        </w:rPr>
        <w:t>емельный участок образуется путем перераспределения земельного участка с кадастровым номером 36:34:0402004:3 площадью 1410</w:t>
      </w:r>
      <w:r w:rsidR="009E1983">
        <w:rPr>
          <w:sz w:val="28"/>
          <w:szCs w:val="28"/>
        </w:rPr>
        <w:t> </w:t>
      </w:r>
      <w:r w:rsidR="00727F51" w:rsidRPr="00F52F63">
        <w:rPr>
          <w:sz w:val="28"/>
          <w:szCs w:val="28"/>
        </w:rPr>
        <w:t>кв. м и земель, государственная собственность на которые не разграничена, при этом существование исходного земельного участка прекращается.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Границы земельного участка образуются с учетом существующих красных линий, фактического использования земельного участка, границ смежных земельных участков. 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Площадь образуемого земельного участка меньше нормативной площади в силу сложившихся план</w:t>
      </w:r>
      <w:r w:rsidR="0001001B" w:rsidRPr="00F52F63">
        <w:rPr>
          <w:sz w:val="28"/>
          <w:szCs w:val="28"/>
        </w:rPr>
        <w:t>ировочных особенностей квартала.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Классификатором – «</w:t>
      </w:r>
      <w:proofErr w:type="spellStart"/>
      <w:r w:rsidRPr="00F52F63">
        <w:rPr>
          <w:sz w:val="28"/>
          <w:szCs w:val="28"/>
        </w:rPr>
        <w:t>Среднеэтажная</w:t>
      </w:r>
      <w:proofErr w:type="spellEnd"/>
      <w:r w:rsidRPr="00F52F63">
        <w:rPr>
          <w:sz w:val="28"/>
          <w:szCs w:val="28"/>
        </w:rPr>
        <w:t xml:space="preserve"> жилая застройка» </w:t>
      </w:r>
      <w:hyperlink r:id="rId17" w:history="1">
        <w:r w:rsidRPr="00F52F63">
          <w:rPr>
            <w:sz w:val="28"/>
            <w:szCs w:val="28"/>
          </w:rPr>
          <w:t>(код 2.5)</w:t>
        </w:r>
      </w:hyperlink>
      <w:r w:rsidRPr="00F52F63">
        <w:rPr>
          <w:sz w:val="28"/>
          <w:szCs w:val="28"/>
        </w:rPr>
        <w:t>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B13E7C" w:rsidRPr="00F52F63">
        <w:rPr>
          <w:sz w:val="28"/>
          <w:szCs w:val="28"/>
        </w:rPr>
        <w:t xml:space="preserve">характерных точек границ </w:t>
      </w:r>
      <w:r w:rsidR="00531648" w:rsidRPr="00F52F63">
        <w:rPr>
          <w:sz w:val="28"/>
          <w:szCs w:val="28"/>
        </w:rPr>
        <w:t xml:space="preserve">образуемого земельного участка </w:t>
      </w:r>
      <w:r w:rsidRPr="00F52F63">
        <w:rPr>
          <w:sz w:val="28"/>
          <w:szCs w:val="28"/>
        </w:rPr>
        <w:t>представлена в таблице № 1</w:t>
      </w:r>
      <w:r w:rsidR="00531648" w:rsidRPr="00F52F63">
        <w:rPr>
          <w:sz w:val="28"/>
          <w:szCs w:val="28"/>
        </w:rPr>
        <w:t>3</w:t>
      </w:r>
      <w:r w:rsidRPr="00F52F63">
        <w:rPr>
          <w:sz w:val="28"/>
          <w:szCs w:val="28"/>
        </w:rPr>
        <w:t>.</w:t>
      </w:r>
    </w:p>
    <w:p w:rsidR="00727F51" w:rsidRPr="009E1983" w:rsidRDefault="00727F51" w:rsidP="009E1983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9E1983">
        <w:rPr>
          <w:sz w:val="28"/>
          <w:szCs w:val="28"/>
        </w:rPr>
        <w:t>Таблица № 1</w:t>
      </w:r>
      <w:r w:rsidR="00531648" w:rsidRPr="009E1983">
        <w:rPr>
          <w:sz w:val="28"/>
          <w:szCs w:val="28"/>
        </w:rPr>
        <w:t>3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2976"/>
        <w:gridCol w:w="2552"/>
      </w:tblGrid>
      <w:tr w:rsidR="00727F51" w:rsidRPr="009E1983" w:rsidTr="00531648">
        <w:trPr>
          <w:trHeight w:val="90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B13E7C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Перечень координат</w:t>
            </w:r>
          </w:p>
        </w:tc>
      </w:tr>
      <w:tr w:rsidR="00727F51" w:rsidRPr="009E1983" w:rsidTr="00531648">
        <w:trPr>
          <w:trHeight w:val="9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Y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512837,31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1299620,23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140'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512832,82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1299628,32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141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512830,28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1299632,86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142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512829,62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1299634,06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143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512826,80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1299639,13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144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512825,11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1299642,17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145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512821,17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1299649,25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146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512808,17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1299641,53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512803,11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1299638,53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512794,89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1299633,48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512791,63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1299630,98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512785,18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1299627,91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147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512785,44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1299627,39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148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512772,77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1299620,97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149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512775,04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1299616,74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150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512771,33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1299614,76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512768,22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1299621,04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151'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512766,68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1299619,73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lastRenderedPageBreak/>
              <w:t>152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512766,13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1299619,27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153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512769,30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1299613,31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154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512765,40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1299611,33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155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512762,32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1299617,33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155'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512759,85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1299616,01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156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512757,37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1299614,68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157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512766,11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1299597,79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158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512773,90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1299584,10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159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512785,19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1299590,54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160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512787,93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1299592,10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161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512801,43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1299599,79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162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512804,56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1299601,57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163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512812,30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1299605,98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164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512814,90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1299607,47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164'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512826,94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1299614,31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165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512829,54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1299615,81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512837,31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1299620,23</w:t>
            </w:r>
          </w:p>
        </w:tc>
      </w:tr>
      <w:tr w:rsidR="0046341D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41D" w:rsidRPr="009E1983" w:rsidRDefault="0046341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41D" w:rsidRPr="009E1983" w:rsidRDefault="0046341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41D" w:rsidRPr="009E1983" w:rsidRDefault="0046341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E6564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564" w:rsidRPr="009E1983" w:rsidRDefault="00CE6564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166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564" w:rsidRPr="009E1983" w:rsidRDefault="00CE6564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512803,40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564" w:rsidRPr="009E1983" w:rsidRDefault="00CE6564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1299631,60</w:t>
            </w:r>
          </w:p>
        </w:tc>
      </w:tr>
      <w:tr w:rsidR="00CE6564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564" w:rsidRPr="009E1983" w:rsidRDefault="00CE6564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167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564" w:rsidRPr="009E1983" w:rsidRDefault="00CE6564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512800,86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564" w:rsidRPr="009E1983" w:rsidRDefault="00CE6564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1299635,69</w:t>
            </w:r>
          </w:p>
        </w:tc>
      </w:tr>
      <w:tr w:rsidR="00CE6564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564" w:rsidRPr="009E1983" w:rsidRDefault="00CE6564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168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564" w:rsidRPr="009E1983" w:rsidRDefault="00CE6564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512795,16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564" w:rsidRPr="009E1983" w:rsidRDefault="00CE6564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1299632,14</w:t>
            </w:r>
          </w:p>
        </w:tc>
      </w:tr>
      <w:tr w:rsidR="00CE6564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564" w:rsidRPr="009E1983" w:rsidRDefault="00CE6564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169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564" w:rsidRPr="009E1983" w:rsidRDefault="00CE6564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512797,71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564" w:rsidRPr="009E1983" w:rsidRDefault="00CE6564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1299628,06</w:t>
            </w:r>
          </w:p>
        </w:tc>
      </w:tr>
      <w:tr w:rsidR="00CE6564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564" w:rsidRPr="009E1983" w:rsidRDefault="00CE6564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166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564" w:rsidRPr="009E1983" w:rsidRDefault="00CE6564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512803,40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564" w:rsidRPr="009E1983" w:rsidRDefault="00CE6564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1299631,60</w:t>
            </w:r>
          </w:p>
        </w:tc>
      </w:tr>
    </w:tbl>
    <w:p w:rsidR="00727F51" w:rsidRPr="009E1983" w:rsidRDefault="00727F51" w:rsidP="009E1983">
      <w:pPr>
        <w:widowControl/>
        <w:tabs>
          <w:tab w:val="left" w:pos="426"/>
        </w:tabs>
        <w:spacing w:line="240" w:lineRule="auto"/>
        <w:ind w:firstLine="0"/>
        <w:rPr>
          <w:szCs w:val="28"/>
        </w:rPr>
      </w:pP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</w:t>
      </w:r>
      <w:r w:rsidR="00531648" w:rsidRPr="00F52F63">
        <w:rPr>
          <w:b/>
          <w:sz w:val="28"/>
          <w:szCs w:val="28"/>
        </w:rPr>
        <w:t xml:space="preserve"> </w:t>
      </w:r>
      <w:r w:rsidRPr="00F52F63">
        <w:rPr>
          <w:b/>
          <w:sz w:val="28"/>
          <w:szCs w:val="28"/>
        </w:rPr>
        <w:t xml:space="preserve">12 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предлагается уточнить границы и площадь земельного участка площадью </w:t>
      </w:r>
      <w:smartTag w:uri="urn:schemas-microsoft-com:office:smarttags" w:element="metricconverter">
        <w:smartTagPr>
          <w:attr w:name="ProductID" w:val="984 кв. м"/>
        </w:smartTagPr>
        <w:r w:rsidRPr="00F52F63">
          <w:rPr>
            <w:sz w:val="28"/>
            <w:szCs w:val="28"/>
          </w:rPr>
          <w:t>984 кв. м</w:t>
        </w:r>
        <w:r w:rsidR="0046341D" w:rsidRPr="00F52F63">
          <w:rPr>
            <w:sz w:val="28"/>
            <w:szCs w:val="28"/>
          </w:rPr>
          <w:t>,</w:t>
        </w:r>
      </w:smartTag>
      <w:r w:rsidRPr="00F52F63">
        <w:rPr>
          <w:sz w:val="28"/>
          <w:szCs w:val="28"/>
        </w:rPr>
        <w:t xml:space="preserve"> расположенного по пер. Старинный, 16 (кадастровый номер </w:t>
      </w:r>
      <w:hyperlink r:id="rId18" w:tgtFrame="_blank" w:history="1">
        <w:r w:rsidRPr="00F52F63">
          <w:rPr>
            <w:sz w:val="28"/>
            <w:szCs w:val="28"/>
          </w:rPr>
          <w:t>36:34:0402008:35</w:t>
        </w:r>
      </w:hyperlink>
      <w:r w:rsidRPr="00F52F63">
        <w:rPr>
          <w:sz w:val="28"/>
          <w:szCs w:val="28"/>
        </w:rPr>
        <w:t>),</w:t>
      </w:r>
      <w:r w:rsidR="00531648" w:rsidRPr="00F52F63">
        <w:rPr>
          <w:sz w:val="28"/>
          <w:szCs w:val="28"/>
        </w:rPr>
        <w:t xml:space="preserve"> вид разрешенного использования</w:t>
      </w:r>
      <w:r w:rsidRPr="00F52F63">
        <w:rPr>
          <w:sz w:val="28"/>
          <w:szCs w:val="28"/>
        </w:rPr>
        <w:t xml:space="preserve"> </w:t>
      </w:r>
      <w:r w:rsidR="00B13E7C" w:rsidRPr="00F52F63">
        <w:rPr>
          <w:sz w:val="28"/>
          <w:szCs w:val="28"/>
        </w:rPr>
        <w:t xml:space="preserve">земельного участка – </w:t>
      </w:r>
      <w:r w:rsidR="00531648" w:rsidRPr="00F52F63">
        <w:rPr>
          <w:sz w:val="28"/>
          <w:szCs w:val="28"/>
        </w:rPr>
        <w:t>«Д</w:t>
      </w:r>
      <w:r w:rsidRPr="00F52F63">
        <w:rPr>
          <w:sz w:val="28"/>
          <w:szCs w:val="28"/>
        </w:rPr>
        <w:t>ля индивиду</w:t>
      </w:r>
      <w:r w:rsidR="00531648" w:rsidRPr="00F52F63">
        <w:rPr>
          <w:sz w:val="28"/>
          <w:szCs w:val="28"/>
        </w:rPr>
        <w:t>ального жилищного строительства».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Согласно сведениям из Единого государственн</w:t>
      </w:r>
      <w:r w:rsidR="0046341D" w:rsidRPr="00F52F63">
        <w:rPr>
          <w:sz w:val="28"/>
          <w:szCs w:val="28"/>
        </w:rPr>
        <w:t>ого реестра недвижимости границы</w:t>
      </w:r>
      <w:r w:rsidRPr="00F52F63">
        <w:rPr>
          <w:sz w:val="28"/>
          <w:szCs w:val="28"/>
        </w:rPr>
        <w:t xml:space="preserve"> з</w:t>
      </w:r>
      <w:r w:rsidR="0046341D" w:rsidRPr="00F52F63">
        <w:rPr>
          <w:sz w:val="28"/>
          <w:szCs w:val="28"/>
        </w:rPr>
        <w:t>емельного участка не установлены</w:t>
      </w:r>
      <w:r w:rsidRPr="00F52F63">
        <w:rPr>
          <w:sz w:val="28"/>
          <w:szCs w:val="28"/>
        </w:rPr>
        <w:t xml:space="preserve"> в соответствии с требованиями земельного законодательства. Правообладателем данного земельного участка является физическое лицо.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Границы земельного участка уточняются с учетом утверждаемой кр</w:t>
      </w:r>
      <w:r w:rsidR="00531648" w:rsidRPr="00F52F63">
        <w:rPr>
          <w:sz w:val="28"/>
          <w:szCs w:val="28"/>
        </w:rPr>
        <w:t xml:space="preserve">асной линии по пер. </w:t>
      </w:r>
      <w:proofErr w:type="gramStart"/>
      <w:r w:rsidR="00531648" w:rsidRPr="00F52F63">
        <w:rPr>
          <w:sz w:val="28"/>
          <w:szCs w:val="28"/>
        </w:rPr>
        <w:t>Старинный</w:t>
      </w:r>
      <w:proofErr w:type="gramEnd"/>
      <w:r w:rsidR="00531648" w:rsidRPr="00F52F63">
        <w:rPr>
          <w:sz w:val="28"/>
          <w:szCs w:val="28"/>
        </w:rPr>
        <w:t xml:space="preserve">, </w:t>
      </w:r>
      <w:r w:rsidRPr="00F52F63">
        <w:rPr>
          <w:sz w:val="28"/>
          <w:szCs w:val="28"/>
        </w:rPr>
        <w:t>фактического использования земельного участка, размещения границ смежных земельных участков.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Площадь земельного участка ЗУ</w:t>
      </w:r>
      <w:r w:rsidR="0046341D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 xml:space="preserve">12 с кадастровым номером </w:t>
      </w:r>
      <w:hyperlink r:id="rId19" w:tgtFrame="_blank" w:history="1">
        <w:r w:rsidRPr="00F52F63">
          <w:rPr>
            <w:sz w:val="28"/>
            <w:szCs w:val="28"/>
          </w:rPr>
          <w:t>36:34:0402008:35</w:t>
        </w:r>
      </w:hyperlink>
      <w:r w:rsidRPr="00F52F63">
        <w:rPr>
          <w:sz w:val="28"/>
          <w:szCs w:val="28"/>
        </w:rPr>
        <w:t xml:space="preserve"> в результате уточнения составит </w:t>
      </w:r>
      <w:smartTag w:uri="urn:schemas-microsoft-com:office:smarttags" w:element="metricconverter">
        <w:smartTagPr>
          <w:attr w:name="ProductID" w:val="956 кв. м"/>
        </w:smartTagPr>
        <w:r w:rsidRPr="00F52F63">
          <w:rPr>
            <w:sz w:val="28"/>
            <w:szCs w:val="28"/>
          </w:rPr>
          <w:t>956 кв. м</w:t>
        </w:r>
      </w:smartTag>
      <w:r w:rsidRPr="00F52F63">
        <w:rPr>
          <w:sz w:val="28"/>
          <w:szCs w:val="28"/>
        </w:rPr>
        <w:t xml:space="preserve">. 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lastRenderedPageBreak/>
        <w:t xml:space="preserve">Вид разрешенного использования образуемого земельного участка устанавливается в соответствии с Классификатором – «Для индивидуального жилищного строительства» </w:t>
      </w:r>
      <w:hyperlink r:id="rId20" w:history="1">
        <w:r w:rsidRPr="00F52F63">
          <w:rPr>
            <w:sz w:val="28"/>
            <w:szCs w:val="28"/>
          </w:rPr>
          <w:t>(код 2.1)</w:t>
        </w:r>
      </w:hyperlink>
      <w:r w:rsidRPr="00F52F63">
        <w:rPr>
          <w:sz w:val="28"/>
          <w:szCs w:val="28"/>
        </w:rPr>
        <w:t>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B13E7C" w:rsidRPr="00F52F63">
        <w:rPr>
          <w:sz w:val="28"/>
          <w:szCs w:val="28"/>
        </w:rPr>
        <w:t xml:space="preserve">характерных точек границ </w:t>
      </w:r>
      <w:r w:rsidR="00531648" w:rsidRPr="00F52F63">
        <w:rPr>
          <w:sz w:val="28"/>
          <w:szCs w:val="28"/>
        </w:rPr>
        <w:t xml:space="preserve">уточняемого земельного участка </w:t>
      </w:r>
      <w:r w:rsidRPr="00F52F63">
        <w:rPr>
          <w:sz w:val="28"/>
          <w:szCs w:val="28"/>
        </w:rPr>
        <w:t>представлена в таблице № 1</w:t>
      </w:r>
      <w:r w:rsidR="00531648" w:rsidRPr="00F52F63">
        <w:rPr>
          <w:sz w:val="28"/>
          <w:szCs w:val="28"/>
        </w:rPr>
        <w:t>4</w:t>
      </w:r>
      <w:r w:rsidRPr="00F52F63">
        <w:rPr>
          <w:sz w:val="28"/>
          <w:szCs w:val="28"/>
        </w:rPr>
        <w:t>.</w:t>
      </w:r>
    </w:p>
    <w:p w:rsidR="00727F51" w:rsidRPr="00F52F63" w:rsidRDefault="00727F51" w:rsidP="009E1983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F52F63">
        <w:rPr>
          <w:sz w:val="28"/>
          <w:szCs w:val="28"/>
        </w:rPr>
        <w:t>Таблица № 1</w:t>
      </w:r>
      <w:r w:rsidR="00531648" w:rsidRPr="00F52F63">
        <w:rPr>
          <w:sz w:val="28"/>
          <w:szCs w:val="28"/>
        </w:rPr>
        <w:t>4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686"/>
        <w:gridCol w:w="3118"/>
        <w:gridCol w:w="2552"/>
      </w:tblGrid>
      <w:tr w:rsidR="00727F51" w:rsidRPr="00F52F63" w:rsidTr="00531648">
        <w:trPr>
          <w:trHeight w:val="90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B13E7C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Перечень координат</w:t>
            </w:r>
          </w:p>
        </w:tc>
      </w:tr>
      <w:tr w:rsidR="00727F51" w:rsidRPr="00F52F63" w:rsidTr="00531648">
        <w:trPr>
          <w:trHeight w:val="90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Y</w:t>
            </w:r>
          </w:p>
        </w:tc>
      </w:tr>
      <w:tr w:rsidR="00727F51" w:rsidRPr="00F52F63" w:rsidTr="00531648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170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512602,84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1299569,83</w:t>
            </w:r>
          </w:p>
        </w:tc>
      </w:tr>
      <w:tr w:rsidR="00727F51" w:rsidRPr="00F52F63" w:rsidTr="00531648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171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512600,51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1299569,46</w:t>
            </w:r>
          </w:p>
        </w:tc>
      </w:tr>
      <w:tr w:rsidR="00727F51" w:rsidRPr="00F52F63" w:rsidTr="00531648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172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512587,23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1299551,17</w:t>
            </w:r>
          </w:p>
        </w:tc>
      </w:tr>
      <w:tr w:rsidR="00727F51" w:rsidRPr="00F52F63" w:rsidTr="00531648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173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512591,71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1299548,37</w:t>
            </w:r>
          </w:p>
        </w:tc>
      </w:tr>
      <w:tr w:rsidR="00727F51" w:rsidRPr="00F52F63" w:rsidTr="00531648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174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512594,96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1299546,35</w:t>
            </w:r>
          </w:p>
        </w:tc>
      </w:tr>
      <w:tr w:rsidR="00727F51" w:rsidRPr="00F52F63" w:rsidTr="00531648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175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512597,00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1299545,06</w:t>
            </w:r>
          </w:p>
        </w:tc>
      </w:tr>
      <w:tr w:rsidR="00727F51" w:rsidRPr="00F52F63" w:rsidTr="00531648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176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512598,66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1299546,12</w:t>
            </w:r>
          </w:p>
        </w:tc>
      </w:tr>
      <w:tr w:rsidR="00727F51" w:rsidRPr="00F52F63" w:rsidTr="00531648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177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512605,31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1299542,18</w:t>
            </w:r>
          </w:p>
        </w:tc>
      </w:tr>
      <w:tr w:rsidR="00727F51" w:rsidRPr="00F52F63" w:rsidTr="00531648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178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512612,56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1299539,16</w:t>
            </w:r>
          </w:p>
        </w:tc>
      </w:tr>
      <w:tr w:rsidR="00727F51" w:rsidRPr="00F52F63" w:rsidTr="00531648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179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512619,02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1299533,93</w:t>
            </w:r>
          </w:p>
        </w:tc>
      </w:tr>
      <w:tr w:rsidR="00727F51" w:rsidRPr="00F52F63" w:rsidTr="00531648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180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512619,92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1299534,49</w:t>
            </w:r>
          </w:p>
        </w:tc>
      </w:tr>
      <w:tr w:rsidR="00727F51" w:rsidRPr="00F52F63" w:rsidTr="00531648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181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512622,63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1299533,27</w:t>
            </w:r>
          </w:p>
        </w:tc>
      </w:tr>
      <w:tr w:rsidR="00727F51" w:rsidRPr="00F52F63" w:rsidTr="00531648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512628,11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1299532,31</w:t>
            </w:r>
          </w:p>
        </w:tc>
      </w:tr>
      <w:tr w:rsidR="00727F51" w:rsidRPr="00F52F63" w:rsidTr="00531648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183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512629,34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1299532,51</w:t>
            </w:r>
          </w:p>
        </w:tc>
      </w:tr>
      <w:tr w:rsidR="00727F51" w:rsidRPr="00F52F63" w:rsidTr="00531648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184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512630,68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1299533,99</w:t>
            </w:r>
          </w:p>
        </w:tc>
      </w:tr>
      <w:tr w:rsidR="00727F51" w:rsidRPr="00F52F63" w:rsidTr="00531648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185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512636,94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1299540,94</w:t>
            </w:r>
          </w:p>
        </w:tc>
      </w:tr>
      <w:tr w:rsidR="00727F51" w:rsidRPr="00F52F63" w:rsidTr="00531648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186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512639,01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1299544,80</w:t>
            </w:r>
          </w:p>
        </w:tc>
      </w:tr>
      <w:tr w:rsidR="00727F51" w:rsidRPr="00F52F63" w:rsidTr="00531648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187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512638,51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1299545,14</w:t>
            </w:r>
          </w:p>
        </w:tc>
      </w:tr>
      <w:tr w:rsidR="00727F51" w:rsidRPr="00F52F63" w:rsidTr="00531648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170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512602,84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1299569,83</w:t>
            </w:r>
          </w:p>
        </w:tc>
      </w:tr>
    </w:tbl>
    <w:p w:rsidR="00727F51" w:rsidRPr="00F52F63" w:rsidRDefault="00727F51" w:rsidP="009E1983">
      <w:pPr>
        <w:pStyle w:val="3d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</w:t>
      </w:r>
      <w:r w:rsidR="00531648" w:rsidRPr="00F52F63">
        <w:rPr>
          <w:b/>
          <w:sz w:val="28"/>
          <w:szCs w:val="28"/>
        </w:rPr>
        <w:t xml:space="preserve"> </w:t>
      </w:r>
      <w:r w:rsidRPr="00F52F63">
        <w:rPr>
          <w:b/>
          <w:sz w:val="28"/>
          <w:szCs w:val="28"/>
        </w:rPr>
        <w:t>13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образовать земельный участок площадью </w:t>
      </w:r>
      <w:smartTag w:uri="urn:schemas-microsoft-com:office:smarttags" w:element="metricconverter">
        <w:smartTagPr>
          <w:attr w:name="ProductID" w:val="5227 кв. м"/>
        </w:smartTagPr>
        <w:r w:rsidRPr="00F52F63">
          <w:rPr>
            <w:sz w:val="28"/>
            <w:szCs w:val="28"/>
          </w:rPr>
          <w:t>5227 кв. м</w:t>
        </w:r>
      </w:smartTag>
      <w:r w:rsidRPr="00F52F63">
        <w:rPr>
          <w:sz w:val="28"/>
          <w:szCs w:val="28"/>
        </w:rPr>
        <w:t xml:space="preserve">, расположенный по ул. Кирова, 3, </w:t>
      </w:r>
      <w:r w:rsidR="00531648" w:rsidRPr="00F52F63">
        <w:rPr>
          <w:sz w:val="28"/>
          <w:szCs w:val="28"/>
        </w:rPr>
        <w:t xml:space="preserve">фактически </w:t>
      </w:r>
      <w:r w:rsidRPr="00F52F63">
        <w:rPr>
          <w:sz w:val="28"/>
          <w:szCs w:val="28"/>
        </w:rPr>
        <w:t>занимаемый многоквартирным жилым домом.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Согласно данным реестра объектов жилищного фонда, размещенным </w:t>
      </w:r>
      <w:r w:rsidR="00B13E7C" w:rsidRPr="00F52F63">
        <w:rPr>
          <w:sz w:val="28"/>
          <w:szCs w:val="28"/>
        </w:rPr>
        <w:t>в ГИС ЖКХ (</w:t>
      </w:r>
      <w:r w:rsidRPr="00F52F63">
        <w:rPr>
          <w:sz w:val="28"/>
          <w:szCs w:val="28"/>
        </w:rPr>
        <w:t>по состоянию на 17.03.2022</w:t>
      </w:r>
      <w:r w:rsidR="00B13E7C" w:rsidRPr="00F52F63">
        <w:rPr>
          <w:sz w:val="28"/>
          <w:szCs w:val="28"/>
        </w:rPr>
        <w:t>)</w:t>
      </w:r>
      <w:r w:rsidRPr="00F52F63">
        <w:rPr>
          <w:sz w:val="28"/>
          <w:szCs w:val="28"/>
        </w:rPr>
        <w:t xml:space="preserve">, </w:t>
      </w:r>
      <w:r w:rsidR="00531648" w:rsidRPr="00F52F63">
        <w:rPr>
          <w:sz w:val="28"/>
          <w:szCs w:val="28"/>
        </w:rPr>
        <w:t>на указанном земельном</w:t>
      </w:r>
      <w:r w:rsidR="00B13E7C" w:rsidRPr="00F52F63">
        <w:rPr>
          <w:sz w:val="28"/>
          <w:szCs w:val="28"/>
        </w:rPr>
        <w:t xml:space="preserve"> </w:t>
      </w:r>
      <w:r w:rsidR="00531648" w:rsidRPr="00F52F63">
        <w:rPr>
          <w:sz w:val="28"/>
          <w:szCs w:val="28"/>
        </w:rPr>
        <w:t xml:space="preserve">участке расположен </w:t>
      </w:r>
      <w:r w:rsidR="00B13E7C" w:rsidRPr="00F52F63">
        <w:rPr>
          <w:sz w:val="28"/>
          <w:szCs w:val="28"/>
        </w:rPr>
        <w:t>многоквартирный дом 5-</w:t>
      </w:r>
      <w:r w:rsidRPr="00F52F63">
        <w:rPr>
          <w:sz w:val="28"/>
          <w:szCs w:val="28"/>
        </w:rPr>
        <w:t>этажный, год завершения строительства</w:t>
      </w:r>
      <w:r w:rsidR="009E1983">
        <w:rPr>
          <w:sz w:val="28"/>
          <w:szCs w:val="28"/>
        </w:rPr>
        <w:t> </w:t>
      </w:r>
      <w:r w:rsidR="00B13E7C" w:rsidRPr="00F52F63">
        <w:rPr>
          <w:sz w:val="28"/>
          <w:szCs w:val="28"/>
        </w:rPr>
        <w:t xml:space="preserve">– </w:t>
      </w:r>
      <w:r w:rsidRPr="00F52F63">
        <w:rPr>
          <w:sz w:val="28"/>
          <w:szCs w:val="28"/>
        </w:rPr>
        <w:t>1964.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Нормативный размер земельного участка, определяемый согласно СП</w:t>
      </w:r>
      <w:r w:rsidR="009E1983">
        <w:rPr>
          <w:sz w:val="28"/>
          <w:szCs w:val="28"/>
        </w:rPr>
        <w:t> </w:t>
      </w:r>
      <w:r w:rsidRPr="00F52F63">
        <w:rPr>
          <w:sz w:val="28"/>
          <w:szCs w:val="28"/>
        </w:rPr>
        <w:t>30-101-98: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r w:rsidRPr="00F52F63">
        <w:rPr>
          <w:sz w:val="28"/>
          <w:szCs w:val="28"/>
        </w:rPr>
        <w:t>S</w:t>
      </w:r>
      <w:r w:rsidRPr="00F52F63">
        <w:rPr>
          <w:sz w:val="28"/>
          <w:szCs w:val="28"/>
          <w:vertAlign w:val="subscript"/>
        </w:rPr>
        <w:t>норм</w:t>
      </w:r>
      <w:proofErr w:type="gramStart"/>
      <w:r w:rsidRPr="00F52F63">
        <w:rPr>
          <w:sz w:val="28"/>
          <w:szCs w:val="28"/>
          <w:vertAlign w:val="subscript"/>
        </w:rPr>
        <w:t>.к</w:t>
      </w:r>
      <w:proofErr w:type="spellEnd"/>
      <w:proofErr w:type="gramEnd"/>
      <w:r w:rsidRPr="009E198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 xml:space="preserve">= </w:t>
      </w:r>
      <w:proofErr w:type="spellStart"/>
      <w:r w:rsidRPr="00F52F63">
        <w:rPr>
          <w:sz w:val="28"/>
          <w:szCs w:val="28"/>
        </w:rPr>
        <w:t>S</w:t>
      </w:r>
      <w:r w:rsidRPr="00F52F63">
        <w:rPr>
          <w:sz w:val="28"/>
          <w:szCs w:val="28"/>
          <w:vertAlign w:val="subscript"/>
        </w:rPr>
        <w:t>к</w:t>
      </w:r>
      <w:proofErr w:type="spellEnd"/>
      <w:r w:rsidR="00B13E7C" w:rsidRPr="00F52F63">
        <w:rPr>
          <w:sz w:val="28"/>
          <w:szCs w:val="28"/>
          <w:vertAlign w:val="subscript"/>
        </w:rPr>
        <w:t xml:space="preserve"> </w:t>
      </w:r>
      <w:r w:rsidRPr="00F52F63">
        <w:rPr>
          <w:sz w:val="28"/>
          <w:szCs w:val="28"/>
        </w:rPr>
        <w:t>х</w:t>
      </w:r>
      <w:r w:rsidR="00B13E7C" w:rsidRPr="00F52F63">
        <w:rPr>
          <w:sz w:val="28"/>
          <w:szCs w:val="28"/>
        </w:rPr>
        <w:t xml:space="preserve"> </w:t>
      </w:r>
      <w:proofErr w:type="spellStart"/>
      <w:r w:rsidRPr="00F52F63">
        <w:rPr>
          <w:sz w:val="28"/>
          <w:szCs w:val="28"/>
        </w:rPr>
        <w:t>У</w:t>
      </w:r>
      <w:r w:rsidRPr="00F52F63">
        <w:rPr>
          <w:sz w:val="28"/>
          <w:szCs w:val="28"/>
          <w:vertAlign w:val="subscript"/>
        </w:rPr>
        <w:t>з.д</w:t>
      </w:r>
      <w:proofErr w:type="spellEnd"/>
      <w:r w:rsidRPr="00F52F63">
        <w:rPr>
          <w:sz w:val="28"/>
          <w:szCs w:val="28"/>
          <w:vertAlign w:val="subscript"/>
        </w:rPr>
        <w:t xml:space="preserve">  </w:t>
      </w:r>
      <w:r w:rsidR="00B13E7C" w:rsidRPr="00F52F63">
        <w:rPr>
          <w:sz w:val="28"/>
          <w:szCs w:val="28"/>
        </w:rPr>
        <w:t>= 5775,5</w:t>
      </w:r>
      <w:r w:rsidRPr="00F52F63">
        <w:rPr>
          <w:sz w:val="28"/>
          <w:szCs w:val="28"/>
        </w:rPr>
        <w:t xml:space="preserve"> х 1,34 = </w:t>
      </w:r>
      <w:smartTag w:uri="urn:schemas-microsoft-com:office:smarttags" w:element="metricconverter">
        <w:smartTagPr>
          <w:attr w:name="ProductID" w:val="7739,17 кв. м"/>
        </w:smartTagPr>
        <w:r w:rsidRPr="00F52F63">
          <w:rPr>
            <w:sz w:val="28"/>
            <w:szCs w:val="28"/>
          </w:rPr>
          <w:t>7739,17 кв. м</w:t>
        </w:r>
      </w:smartTag>
      <w:r w:rsidRPr="00F52F63">
        <w:rPr>
          <w:sz w:val="28"/>
          <w:szCs w:val="28"/>
        </w:rPr>
        <w:t>, где</w:t>
      </w:r>
      <w:r w:rsidR="00B13E7C" w:rsidRPr="00F52F63">
        <w:rPr>
          <w:sz w:val="28"/>
          <w:szCs w:val="28"/>
        </w:rPr>
        <w:t>:</w:t>
      </w:r>
    </w:p>
    <w:p w:rsidR="00727F51" w:rsidRPr="009E198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pacing w:val="-4"/>
          <w:sz w:val="28"/>
          <w:szCs w:val="28"/>
        </w:rPr>
      </w:pPr>
      <w:proofErr w:type="spellStart"/>
      <w:r w:rsidRPr="009E1983">
        <w:rPr>
          <w:spacing w:val="-4"/>
          <w:sz w:val="28"/>
          <w:szCs w:val="28"/>
        </w:rPr>
        <w:lastRenderedPageBreak/>
        <w:t>S</w:t>
      </w:r>
      <w:r w:rsidRPr="009E1983">
        <w:rPr>
          <w:spacing w:val="-4"/>
          <w:sz w:val="28"/>
          <w:szCs w:val="28"/>
          <w:vertAlign w:val="subscript"/>
        </w:rPr>
        <w:t>норм</w:t>
      </w:r>
      <w:proofErr w:type="gramStart"/>
      <w:r w:rsidRPr="009E1983">
        <w:rPr>
          <w:spacing w:val="-4"/>
          <w:sz w:val="28"/>
          <w:szCs w:val="28"/>
          <w:vertAlign w:val="subscript"/>
        </w:rPr>
        <w:t>.к</w:t>
      </w:r>
      <w:proofErr w:type="spellEnd"/>
      <w:proofErr w:type="gramEnd"/>
      <w:r w:rsidRPr="009E1983">
        <w:rPr>
          <w:spacing w:val="-4"/>
          <w:sz w:val="28"/>
          <w:szCs w:val="28"/>
        </w:rPr>
        <w:t xml:space="preserve"> – нормативный размер земельного участка в кондоминиуме, кв. м;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proofErr w:type="gramStart"/>
      <w:r w:rsidRPr="00F52F63">
        <w:rPr>
          <w:sz w:val="28"/>
          <w:szCs w:val="28"/>
        </w:rPr>
        <w:t>S</w:t>
      </w:r>
      <w:proofErr w:type="gramEnd"/>
      <w:r w:rsidRPr="00F52F63">
        <w:rPr>
          <w:sz w:val="28"/>
          <w:szCs w:val="28"/>
          <w:vertAlign w:val="subscript"/>
        </w:rPr>
        <w:t>к</w:t>
      </w:r>
      <w:proofErr w:type="spellEnd"/>
      <w:r w:rsidR="00B13E7C" w:rsidRPr="00F52F63">
        <w:rPr>
          <w:sz w:val="28"/>
          <w:szCs w:val="28"/>
        </w:rPr>
        <w:t xml:space="preserve"> = 5775,5</w:t>
      </w:r>
      <w:r w:rsidRPr="00F52F63">
        <w:rPr>
          <w:sz w:val="28"/>
          <w:szCs w:val="28"/>
        </w:rPr>
        <w:t xml:space="preserve"> кв. м – общая площадь жилых помещений в кондоминиуме (согласно данным реестра объектов жилищного фонда, размещенным </w:t>
      </w:r>
      <w:r w:rsidR="00B13E7C" w:rsidRPr="00F52F63">
        <w:rPr>
          <w:sz w:val="28"/>
          <w:szCs w:val="28"/>
        </w:rPr>
        <w:t>в ГИС ЖКХ (по состоянию на 17.03.2022)</w:t>
      </w:r>
      <w:r w:rsidR="0046341D" w:rsidRPr="00F52F63">
        <w:rPr>
          <w:sz w:val="28"/>
          <w:szCs w:val="28"/>
        </w:rPr>
        <w:t>)</w:t>
      </w:r>
      <w:r w:rsidRPr="00F52F63">
        <w:rPr>
          <w:sz w:val="28"/>
          <w:szCs w:val="28"/>
        </w:rPr>
        <w:t>;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r w:rsidRPr="00F52F63">
        <w:rPr>
          <w:sz w:val="28"/>
          <w:szCs w:val="28"/>
        </w:rPr>
        <w:t>У</w:t>
      </w:r>
      <w:r w:rsidRPr="00F52F63">
        <w:rPr>
          <w:sz w:val="28"/>
          <w:szCs w:val="28"/>
          <w:vertAlign w:val="subscript"/>
        </w:rPr>
        <w:t>з.д</w:t>
      </w:r>
      <w:proofErr w:type="spellEnd"/>
      <w:r w:rsidRPr="00F52F63">
        <w:rPr>
          <w:sz w:val="28"/>
          <w:szCs w:val="28"/>
          <w:vertAlign w:val="subscript"/>
        </w:rPr>
        <w:t xml:space="preserve"> </w:t>
      </w:r>
      <w:r w:rsidRPr="00F52F63">
        <w:rPr>
          <w:sz w:val="28"/>
          <w:szCs w:val="28"/>
        </w:rPr>
        <w:t>= 1,34 – удельный показатель земельной доли для зданий ра</w:t>
      </w:r>
      <w:r w:rsidR="00B13E7C" w:rsidRPr="00F52F63">
        <w:rPr>
          <w:sz w:val="28"/>
          <w:szCs w:val="28"/>
        </w:rPr>
        <w:t>зной этажности (согласно п</w:t>
      </w:r>
      <w:r w:rsidR="00CE6564" w:rsidRPr="00F52F63">
        <w:rPr>
          <w:sz w:val="28"/>
          <w:szCs w:val="28"/>
        </w:rPr>
        <w:t>риложению</w:t>
      </w:r>
      <w:proofErr w:type="gramStart"/>
      <w:r w:rsidRPr="00F52F63">
        <w:rPr>
          <w:sz w:val="28"/>
          <w:szCs w:val="28"/>
        </w:rPr>
        <w:t xml:space="preserve"> А</w:t>
      </w:r>
      <w:proofErr w:type="gramEnd"/>
      <w:r w:rsidRPr="00F52F63">
        <w:rPr>
          <w:sz w:val="28"/>
          <w:szCs w:val="28"/>
        </w:rPr>
        <w:t xml:space="preserve"> </w:t>
      </w:r>
      <w:r w:rsidR="00B13E7C" w:rsidRPr="00F52F63">
        <w:rPr>
          <w:sz w:val="28"/>
          <w:szCs w:val="28"/>
        </w:rPr>
        <w:t>СП 30-101-98</w:t>
      </w:r>
      <w:r w:rsidRPr="00F52F63">
        <w:rPr>
          <w:sz w:val="28"/>
          <w:szCs w:val="28"/>
        </w:rPr>
        <w:t xml:space="preserve">). </w:t>
      </w:r>
    </w:p>
    <w:p w:rsidR="00727F51" w:rsidRPr="00F52F63" w:rsidRDefault="00531648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Указанный з</w:t>
      </w:r>
      <w:r w:rsidR="00727F51" w:rsidRPr="00F52F63">
        <w:rPr>
          <w:sz w:val="28"/>
          <w:szCs w:val="28"/>
        </w:rPr>
        <w:t xml:space="preserve">емельный участок образуется путем перераспределения земельного участка с кадастровым номером 36:34:0402005:14 площадью </w:t>
      </w:r>
      <w:r w:rsidRPr="00F52F63">
        <w:rPr>
          <w:sz w:val="28"/>
          <w:szCs w:val="28"/>
        </w:rPr>
        <w:t>3</w:t>
      </w:r>
      <w:r w:rsidR="00727F51" w:rsidRPr="00F52F63">
        <w:rPr>
          <w:sz w:val="28"/>
          <w:szCs w:val="28"/>
        </w:rPr>
        <w:t>400</w:t>
      </w:r>
      <w:r w:rsidR="009E1983">
        <w:rPr>
          <w:sz w:val="28"/>
          <w:szCs w:val="28"/>
        </w:rPr>
        <w:t> </w:t>
      </w:r>
      <w:r w:rsidR="00727F51" w:rsidRPr="00F52F63">
        <w:rPr>
          <w:sz w:val="28"/>
          <w:szCs w:val="28"/>
        </w:rPr>
        <w:t>кв.</w:t>
      </w:r>
      <w:r w:rsidRPr="00F52F63">
        <w:rPr>
          <w:sz w:val="28"/>
          <w:szCs w:val="28"/>
        </w:rPr>
        <w:t xml:space="preserve"> </w:t>
      </w:r>
      <w:r w:rsidR="00727F51" w:rsidRPr="00F52F63">
        <w:rPr>
          <w:sz w:val="28"/>
          <w:szCs w:val="28"/>
        </w:rPr>
        <w:t>м и земель, государственная собственность на которые не разграничена, при этом существование исходного земельного участка прекращается.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Границы земельного участка образуются с учетом существующих красных линий, фактического использования земельного участка, границ смежных земельных участков. 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Площадь образуемого земельного участка меньше нормативной площади в силу сложившихся планировочных особенностей квартала.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Классификатором – «</w:t>
      </w:r>
      <w:proofErr w:type="spellStart"/>
      <w:r w:rsidRPr="00F52F63">
        <w:rPr>
          <w:sz w:val="28"/>
          <w:szCs w:val="28"/>
        </w:rPr>
        <w:t>Среднеэтажная</w:t>
      </w:r>
      <w:proofErr w:type="spellEnd"/>
      <w:r w:rsidRPr="00F52F63">
        <w:rPr>
          <w:sz w:val="28"/>
          <w:szCs w:val="28"/>
        </w:rPr>
        <w:t xml:space="preserve"> жилая застройка» </w:t>
      </w:r>
      <w:hyperlink r:id="rId21" w:history="1">
        <w:r w:rsidRPr="00F52F63">
          <w:rPr>
            <w:sz w:val="28"/>
            <w:szCs w:val="28"/>
          </w:rPr>
          <w:t>(код 2.5)</w:t>
        </w:r>
      </w:hyperlink>
      <w:r w:rsidRPr="00F52F63">
        <w:rPr>
          <w:sz w:val="28"/>
          <w:szCs w:val="28"/>
        </w:rPr>
        <w:t>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CE6564" w:rsidRPr="00F52F63">
        <w:rPr>
          <w:sz w:val="28"/>
          <w:szCs w:val="28"/>
        </w:rPr>
        <w:t xml:space="preserve">характерных точек границ </w:t>
      </w:r>
      <w:r w:rsidR="00531648" w:rsidRPr="00F52F63">
        <w:rPr>
          <w:sz w:val="28"/>
          <w:szCs w:val="28"/>
        </w:rPr>
        <w:t xml:space="preserve">образуемого земельного участка </w:t>
      </w:r>
      <w:r w:rsidRPr="00F52F63">
        <w:rPr>
          <w:sz w:val="28"/>
          <w:szCs w:val="28"/>
        </w:rPr>
        <w:t>представлена в таблице № 1</w:t>
      </w:r>
      <w:r w:rsidR="00531648" w:rsidRPr="00F52F63">
        <w:rPr>
          <w:sz w:val="28"/>
          <w:szCs w:val="28"/>
        </w:rPr>
        <w:t>5</w:t>
      </w:r>
      <w:r w:rsidRPr="00F52F63">
        <w:rPr>
          <w:sz w:val="28"/>
          <w:szCs w:val="28"/>
        </w:rPr>
        <w:t>.</w:t>
      </w:r>
    </w:p>
    <w:p w:rsidR="00727F51" w:rsidRPr="009E1983" w:rsidRDefault="00727F51" w:rsidP="009E1983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9E1983">
        <w:rPr>
          <w:sz w:val="28"/>
          <w:szCs w:val="28"/>
        </w:rPr>
        <w:t>Таблица № 1</w:t>
      </w:r>
      <w:r w:rsidR="00531648" w:rsidRPr="009E1983">
        <w:rPr>
          <w:sz w:val="28"/>
          <w:szCs w:val="28"/>
        </w:rPr>
        <w:t>5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2976"/>
        <w:gridCol w:w="2552"/>
      </w:tblGrid>
      <w:tr w:rsidR="00727F51" w:rsidRPr="009E1983" w:rsidTr="00531648">
        <w:trPr>
          <w:trHeight w:val="90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B13E7C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Перечень координат</w:t>
            </w:r>
          </w:p>
        </w:tc>
      </w:tr>
      <w:tr w:rsidR="00727F51" w:rsidRPr="009E1983" w:rsidTr="00531648">
        <w:trPr>
          <w:trHeight w:val="9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Y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188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512851,56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1299385,73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83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512850,03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1299387,30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E1983">
              <w:rPr>
                <w:sz w:val="24"/>
                <w:szCs w:val="24"/>
              </w:rPr>
              <w:t>82</w:t>
            </w:r>
            <w:r w:rsidRPr="009E1983">
              <w:rPr>
                <w:sz w:val="24"/>
                <w:szCs w:val="24"/>
                <w:lang w:val="en-US"/>
              </w:rPr>
              <w:t>''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512840,13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1299394,78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E1983">
              <w:rPr>
                <w:sz w:val="24"/>
                <w:szCs w:val="24"/>
                <w:lang w:val="en-US"/>
              </w:rPr>
              <w:t>82'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512836.82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1299397.28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E1983">
              <w:rPr>
                <w:sz w:val="24"/>
                <w:szCs w:val="24"/>
                <w:lang w:val="en-US"/>
              </w:rPr>
              <w:t>82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512835.34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1299399.83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E1983">
              <w:rPr>
                <w:sz w:val="24"/>
                <w:szCs w:val="24"/>
                <w:lang w:val="en-US"/>
              </w:rPr>
              <w:t>81'''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512830.41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1299397.34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E1983">
              <w:rPr>
                <w:sz w:val="24"/>
                <w:szCs w:val="24"/>
                <w:lang w:val="en-US"/>
              </w:rPr>
              <w:t>81''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512828.35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1299400.92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E1983">
              <w:rPr>
                <w:sz w:val="24"/>
                <w:szCs w:val="24"/>
                <w:lang w:val="en-US"/>
              </w:rPr>
              <w:t>81'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512833.27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1299403.41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E1983">
              <w:rPr>
                <w:sz w:val="24"/>
                <w:szCs w:val="24"/>
              </w:rPr>
              <w:t>121</w:t>
            </w:r>
            <w:r w:rsidRPr="009E1983">
              <w:rPr>
                <w:sz w:val="24"/>
                <w:szCs w:val="24"/>
                <w:lang w:val="en-US"/>
              </w:rPr>
              <w:t>'''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E1983">
              <w:rPr>
                <w:sz w:val="24"/>
                <w:szCs w:val="24"/>
                <w:lang w:val="en-US"/>
              </w:rPr>
              <w:t>512826.38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1299415.35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E1983">
              <w:rPr>
                <w:sz w:val="24"/>
                <w:szCs w:val="24"/>
                <w:lang w:val="en-US"/>
              </w:rPr>
              <w:t>121''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512820,61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1299412,04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E1983">
              <w:rPr>
                <w:sz w:val="24"/>
                <w:szCs w:val="24"/>
                <w:lang w:val="en-US"/>
              </w:rPr>
              <w:t>121'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512819,27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1299407,15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E1983">
              <w:rPr>
                <w:sz w:val="24"/>
                <w:szCs w:val="24"/>
                <w:lang w:val="en-US"/>
              </w:rPr>
              <w:t>121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512815,39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1299404,86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E1983">
              <w:rPr>
                <w:sz w:val="24"/>
                <w:szCs w:val="24"/>
                <w:lang w:val="en-US"/>
              </w:rPr>
              <w:lastRenderedPageBreak/>
              <w:t>120'''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512812,86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1299405,63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E1983">
              <w:rPr>
                <w:sz w:val="24"/>
                <w:szCs w:val="24"/>
                <w:lang w:val="en-US"/>
              </w:rPr>
              <w:t>120''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512799,62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1299396,62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E1983">
              <w:rPr>
                <w:sz w:val="24"/>
                <w:szCs w:val="24"/>
                <w:lang w:val="en-US"/>
              </w:rPr>
              <w:t>120'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512797,43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1299399,57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512786,95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1299393,67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189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512786,92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1299384,09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190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512816,95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1299362,47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191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512804,89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1299345,65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192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512798,54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1299336,79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193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512773,34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1299301,66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194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512769,54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1299296,37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195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512763,21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1299300,84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196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512766,95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1299306,14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197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512752,12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1299316,39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198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512748,73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1299312,23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199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512751,22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1299307,48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512744,31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1299303,84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201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512755,14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1299283,64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202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512755,79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1299282,47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203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512764,95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1299275,88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204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512777,12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1299267,11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205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512837,63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1299351,20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206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512840,86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1299355,68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207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512844,00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1299360,05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208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512847,22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1299364,51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209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512848,09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1299365,74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512864,10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1299387,98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211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512861,62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1299391,64</w:t>
            </w:r>
          </w:p>
        </w:tc>
      </w:tr>
      <w:tr w:rsidR="00727F51" w:rsidRPr="009E1983" w:rsidTr="00531648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188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512851,56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1299385,73</w:t>
            </w:r>
          </w:p>
        </w:tc>
      </w:tr>
    </w:tbl>
    <w:p w:rsidR="00727F51" w:rsidRPr="009E1983" w:rsidRDefault="00727F51" w:rsidP="009E1983">
      <w:pPr>
        <w:widowControl/>
        <w:tabs>
          <w:tab w:val="left" w:pos="426"/>
        </w:tabs>
        <w:spacing w:line="240" w:lineRule="auto"/>
        <w:ind w:firstLine="0"/>
        <w:rPr>
          <w:szCs w:val="28"/>
        </w:rPr>
      </w:pP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</w:t>
      </w:r>
      <w:r w:rsidR="00CE6564" w:rsidRPr="00F52F63">
        <w:rPr>
          <w:b/>
          <w:sz w:val="28"/>
          <w:szCs w:val="28"/>
        </w:rPr>
        <w:t xml:space="preserve"> </w:t>
      </w:r>
      <w:r w:rsidRPr="00F52F63">
        <w:rPr>
          <w:b/>
          <w:sz w:val="28"/>
          <w:szCs w:val="28"/>
        </w:rPr>
        <w:t xml:space="preserve">14 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уточнить границы и площадь земельного участка площадью </w:t>
      </w:r>
      <w:r w:rsidR="00F468BB" w:rsidRPr="00F52F63">
        <w:rPr>
          <w:sz w:val="28"/>
        </w:rPr>
        <w:t>3</w:t>
      </w:r>
      <w:r w:rsidRPr="00F52F63">
        <w:rPr>
          <w:sz w:val="28"/>
        </w:rPr>
        <w:t>925</w:t>
      </w:r>
      <w:r w:rsidRPr="00F52F63">
        <w:rPr>
          <w:sz w:val="28"/>
          <w:szCs w:val="28"/>
        </w:rPr>
        <w:t xml:space="preserve"> кв. м</w:t>
      </w:r>
      <w:r w:rsidR="00CE6564" w:rsidRPr="00F52F63">
        <w:rPr>
          <w:sz w:val="28"/>
          <w:szCs w:val="28"/>
        </w:rPr>
        <w:t>,</w:t>
      </w:r>
      <w:r w:rsidRPr="00F52F63">
        <w:rPr>
          <w:sz w:val="28"/>
          <w:szCs w:val="28"/>
        </w:rPr>
        <w:t xml:space="preserve"> расположенного по ул. </w:t>
      </w:r>
      <w:proofErr w:type="spellStart"/>
      <w:r w:rsidRPr="00F52F63">
        <w:rPr>
          <w:sz w:val="28"/>
          <w:szCs w:val="28"/>
        </w:rPr>
        <w:t>Куцыгина</w:t>
      </w:r>
      <w:proofErr w:type="spellEnd"/>
      <w:r w:rsidRPr="00F52F63">
        <w:rPr>
          <w:sz w:val="28"/>
          <w:szCs w:val="28"/>
        </w:rPr>
        <w:t xml:space="preserve">, 10 (кадастровый номер </w:t>
      </w:r>
      <w:hyperlink r:id="rId22" w:tgtFrame="_blank" w:history="1">
        <w:r w:rsidRPr="00F52F63">
          <w:rPr>
            <w:sz w:val="28"/>
          </w:rPr>
          <w:t>36:34:0402005:81</w:t>
        </w:r>
      </w:hyperlink>
      <w:r w:rsidRPr="00F52F63">
        <w:rPr>
          <w:sz w:val="28"/>
          <w:szCs w:val="28"/>
        </w:rPr>
        <w:t>), вид ра</w:t>
      </w:r>
      <w:r w:rsidR="007F5885" w:rsidRPr="00F52F63">
        <w:rPr>
          <w:sz w:val="28"/>
          <w:szCs w:val="28"/>
        </w:rPr>
        <w:t xml:space="preserve">зрешенного использования – </w:t>
      </w:r>
      <w:r w:rsidR="00F468BB" w:rsidRPr="00F52F63">
        <w:rPr>
          <w:sz w:val="28"/>
          <w:szCs w:val="28"/>
        </w:rPr>
        <w:t>«П</w:t>
      </w:r>
      <w:r w:rsidRPr="00F52F63">
        <w:rPr>
          <w:sz w:val="28"/>
          <w:szCs w:val="28"/>
        </w:rPr>
        <w:t>од многоэтажную жилую застройку</w:t>
      </w:r>
      <w:r w:rsidR="00F468BB" w:rsidRPr="00F52F63">
        <w:rPr>
          <w:sz w:val="28"/>
          <w:szCs w:val="28"/>
        </w:rPr>
        <w:t>»</w:t>
      </w:r>
      <w:r w:rsidRPr="00F52F63">
        <w:rPr>
          <w:sz w:val="28"/>
          <w:szCs w:val="28"/>
        </w:rPr>
        <w:t>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Согласно сведениям из Единого государственного реестра недвижимости граница земельного участка не установлена в соответствии</w:t>
      </w:r>
      <w:r w:rsidR="00CE6564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 xml:space="preserve">с требованиями земельного законодательства. 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Согласно данным реестра объектов жилищного фонда, размещенным </w:t>
      </w:r>
      <w:r w:rsidR="00CE6564" w:rsidRPr="00F52F63">
        <w:rPr>
          <w:sz w:val="28"/>
          <w:szCs w:val="28"/>
        </w:rPr>
        <w:t>в ГИС ЖКХ (</w:t>
      </w:r>
      <w:r w:rsidRPr="00F52F63">
        <w:rPr>
          <w:sz w:val="28"/>
          <w:szCs w:val="28"/>
        </w:rPr>
        <w:t>по состоянию на 17.03.2022</w:t>
      </w:r>
      <w:r w:rsidR="00CE6564" w:rsidRPr="00F52F63">
        <w:rPr>
          <w:sz w:val="28"/>
          <w:szCs w:val="28"/>
        </w:rPr>
        <w:t>)</w:t>
      </w:r>
      <w:r w:rsidR="00F468BB" w:rsidRPr="00F52F63">
        <w:rPr>
          <w:sz w:val="28"/>
          <w:szCs w:val="28"/>
        </w:rPr>
        <w:t>, на указанном земельном</w:t>
      </w:r>
      <w:r w:rsidR="00CE6564" w:rsidRPr="00F52F63">
        <w:rPr>
          <w:sz w:val="28"/>
          <w:szCs w:val="28"/>
        </w:rPr>
        <w:t xml:space="preserve"> </w:t>
      </w:r>
      <w:r w:rsidR="00F468BB" w:rsidRPr="00F52F63">
        <w:rPr>
          <w:sz w:val="28"/>
          <w:szCs w:val="28"/>
        </w:rPr>
        <w:t xml:space="preserve">участке </w:t>
      </w:r>
      <w:r w:rsidR="00F468BB" w:rsidRPr="00F52F63">
        <w:rPr>
          <w:sz w:val="28"/>
          <w:szCs w:val="28"/>
        </w:rPr>
        <w:lastRenderedPageBreak/>
        <w:t>расположен</w:t>
      </w:r>
      <w:r w:rsidR="00CE6564" w:rsidRPr="00F52F63">
        <w:rPr>
          <w:sz w:val="28"/>
          <w:szCs w:val="28"/>
        </w:rPr>
        <w:t xml:space="preserve"> многоквартирный дом 5-</w:t>
      </w:r>
      <w:r w:rsidRPr="00F52F63">
        <w:rPr>
          <w:sz w:val="28"/>
          <w:szCs w:val="28"/>
        </w:rPr>
        <w:t>этажный, год завершения строительства</w:t>
      </w:r>
      <w:r w:rsidR="009E1983">
        <w:rPr>
          <w:sz w:val="28"/>
          <w:szCs w:val="28"/>
        </w:rPr>
        <w:t> </w:t>
      </w:r>
      <w:r w:rsidR="00CE6564" w:rsidRPr="00F52F63">
        <w:rPr>
          <w:sz w:val="28"/>
          <w:szCs w:val="28"/>
        </w:rPr>
        <w:t xml:space="preserve">– </w:t>
      </w:r>
      <w:r w:rsidRPr="00F52F63">
        <w:rPr>
          <w:sz w:val="28"/>
          <w:szCs w:val="28"/>
        </w:rPr>
        <w:t>1965.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Нормативный размер земельного участка, определяемый согласно СП</w:t>
      </w:r>
      <w:r w:rsidR="009E1983">
        <w:rPr>
          <w:sz w:val="28"/>
          <w:szCs w:val="28"/>
        </w:rPr>
        <w:t> </w:t>
      </w:r>
      <w:r w:rsidRPr="00F52F63">
        <w:rPr>
          <w:sz w:val="28"/>
          <w:szCs w:val="28"/>
        </w:rPr>
        <w:t>30-101-98: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r w:rsidRPr="00F52F63">
        <w:rPr>
          <w:sz w:val="28"/>
          <w:szCs w:val="28"/>
        </w:rPr>
        <w:t>S</w:t>
      </w:r>
      <w:r w:rsidRPr="00F52F63">
        <w:rPr>
          <w:sz w:val="28"/>
          <w:szCs w:val="28"/>
          <w:vertAlign w:val="subscript"/>
        </w:rPr>
        <w:t>норм</w:t>
      </w:r>
      <w:proofErr w:type="gramStart"/>
      <w:r w:rsidRPr="00F52F63">
        <w:rPr>
          <w:sz w:val="28"/>
          <w:szCs w:val="28"/>
          <w:vertAlign w:val="subscript"/>
        </w:rPr>
        <w:t>.к</w:t>
      </w:r>
      <w:proofErr w:type="spellEnd"/>
      <w:proofErr w:type="gramEnd"/>
      <w:r w:rsidRPr="009E198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 xml:space="preserve">= </w:t>
      </w:r>
      <w:proofErr w:type="spellStart"/>
      <w:r w:rsidRPr="00F52F63">
        <w:rPr>
          <w:sz w:val="28"/>
          <w:szCs w:val="28"/>
        </w:rPr>
        <w:t>S</w:t>
      </w:r>
      <w:r w:rsidRPr="00F52F63">
        <w:rPr>
          <w:sz w:val="28"/>
          <w:szCs w:val="28"/>
          <w:vertAlign w:val="subscript"/>
        </w:rPr>
        <w:t>к</w:t>
      </w:r>
      <w:proofErr w:type="spellEnd"/>
      <w:r w:rsidR="00CE6564" w:rsidRPr="00F52F63">
        <w:rPr>
          <w:sz w:val="28"/>
          <w:szCs w:val="28"/>
          <w:vertAlign w:val="subscript"/>
        </w:rPr>
        <w:t xml:space="preserve"> </w:t>
      </w:r>
      <w:r w:rsidRPr="00F52F63">
        <w:rPr>
          <w:sz w:val="28"/>
          <w:szCs w:val="28"/>
        </w:rPr>
        <w:t>х</w:t>
      </w:r>
      <w:r w:rsidR="00CE6564" w:rsidRPr="00F52F63">
        <w:rPr>
          <w:sz w:val="28"/>
          <w:szCs w:val="28"/>
        </w:rPr>
        <w:t xml:space="preserve"> </w:t>
      </w:r>
      <w:proofErr w:type="spellStart"/>
      <w:r w:rsidRPr="00F52F63">
        <w:rPr>
          <w:sz w:val="28"/>
          <w:szCs w:val="28"/>
        </w:rPr>
        <w:t>У</w:t>
      </w:r>
      <w:r w:rsidRPr="00F52F63">
        <w:rPr>
          <w:sz w:val="28"/>
          <w:szCs w:val="28"/>
          <w:vertAlign w:val="subscript"/>
        </w:rPr>
        <w:t>з.д</w:t>
      </w:r>
      <w:proofErr w:type="spellEnd"/>
      <w:r w:rsidRPr="00F52F63">
        <w:rPr>
          <w:sz w:val="28"/>
          <w:szCs w:val="28"/>
          <w:vertAlign w:val="subscript"/>
        </w:rPr>
        <w:t xml:space="preserve">  </w:t>
      </w:r>
      <w:r w:rsidR="00CE6564" w:rsidRPr="00F52F63">
        <w:rPr>
          <w:sz w:val="28"/>
          <w:szCs w:val="28"/>
        </w:rPr>
        <w:t>= 2826,1</w:t>
      </w:r>
      <w:r w:rsidRPr="00F52F63">
        <w:rPr>
          <w:sz w:val="28"/>
          <w:szCs w:val="28"/>
        </w:rPr>
        <w:t xml:space="preserve"> х 1,34 = </w:t>
      </w:r>
      <w:smartTag w:uri="urn:schemas-microsoft-com:office:smarttags" w:element="metricconverter">
        <w:smartTagPr>
          <w:attr w:name="ProductID" w:val="3786,97 кв. м"/>
        </w:smartTagPr>
        <w:r w:rsidRPr="00F52F63">
          <w:rPr>
            <w:sz w:val="28"/>
            <w:szCs w:val="28"/>
          </w:rPr>
          <w:t>3786,97 кв. м</w:t>
        </w:r>
      </w:smartTag>
      <w:r w:rsidRPr="00F52F63">
        <w:rPr>
          <w:sz w:val="28"/>
          <w:szCs w:val="28"/>
        </w:rPr>
        <w:t>, где</w:t>
      </w:r>
      <w:r w:rsidR="00CE6564" w:rsidRPr="00F52F63">
        <w:rPr>
          <w:sz w:val="28"/>
          <w:szCs w:val="28"/>
        </w:rPr>
        <w:t>:</w:t>
      </w:r>
    </w:p>
    <w:p w:rsidR="00727F51" w:rsidRPr="009E198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pacing w:val="-4"/>
          <w:sz w:val="28"/>
          <w:szCs w:val="28"/>
        </w:rPr>
      </w:pPr>
      <w:proofErr w:type="spellStart"/>
      <w:r w:rsidRPr="009E1983">
        <w:rPr>
          <w:spacing w:val="-4"/>
          <w:sz w:val="28"/>
          <w:szCs w:val="28"/>
        </w:rPr>
        <w:t>S</w:t>
      </w:r>
      <w:r w:rsidRPr="009E1983">
        <w:rPr>
          <w:spacing w:val="-4"/>
          <w:sz w:val="28"/>
          <w:szCs w:val="28"/>
          <w:vertAlign w:val="subscript"/>
        </w:rPr>
        <w:t>норм</w:t>
      </w:r>
      <w:proofErr w:type="gramStart"/>
      <w:r w:rsidRPr="009E1983">
        <w:rPr>
          <w:spacing w:val="-4"/>
          <w:sz w:val="28"/>
          <w:szCs w:val="28"/>
          <w:vertAlign w:val="subscript"/>
        </w:rPr>
        <w:t>.к</w:t>
      </w:r>
      <w:proofErr w:type="spellEnd"/>
      <w:proofErr w:type="gramEnd"/>
      <w:r w:rsidR="00CE6564" w:rsidRPr="009E1983">
        <w:rPr>
          <w:spacing w:val="-4"/>
          <w:sz w:val="28"/>
          <w:szCs w:val="28"/>
        </w:rPr>
        <w:t xml:space="preserve"> </w:t>
      </w:r>
      <w:r w:rsidRPr="009E1983">
        <w:rPr>
          <w:spacing w:val="-4"/>
          <w:sz w:val="28"/>
          <w:szCs w:val="28"/>
        </w:rPr>
        <w:t>– нормативный размер земельного участка в кондоминиуме,</w:t>
      </w:r>
      <w:r w:rsidR="00CE6564" w:rsidRPr="009E1983">
        <w:rPr>
          <w:spacing w:val="-4"/>
          <w:sz w:val="28"/>
          <w:szCs w:val="28"/>
        </w:rPr>
        <w:t xml:space="preserve"> </w:t>
      </w:r>
      <w:r w:rsidRPr="009E1983">
        <w:rPr>
          <w:spacing w:val="-4"/>
          <w:sz w:val="28"/>
          <w:szCs w:val="28"/>
        </w:rPr>
        <w:t>кв. м;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proofErr w:type="gramStart"/>
      <w:r w:rsidRPr="00F52F63">
        <w:rPr>
          <w:sz w:val="28"/>
          <w:szCs w:val="28"/>
        </w:rPr>
        <w:t>S</w:t>
      </w:r>
      <w:proofErr w:type="gramEnd"/>
      <w:r w:rsidRPr="00F52F63">
        <w:rPr>
          <w:sz w:val="28"/>
          <w:szCs w:val="28"/>
          <w:vertAlign w:val="subscript"/>
        </w:rPr>
        <w:t>к</w:t>
      </w:r>
      <w:proofErr w:type="spellEnd"/>
      <w:r w:rsidR="00CE6564" w:rsidRPr="00F52F63">
        <w:rPr>
          <w:sz w:val="28"/>
          <w:szCs w:val="28"/>
        </w:rPr>
        <w:t xml:space="preserve"> = 2826,1</w:t>
      </w:r>
      <w:r w:rsidRPr="00F52F63">
        <w:rPr>
          <w:sz w:val="28"/>
          <w:szCs w:val="28"/>
        </w:rPr>
        <w:t xml:space="preserve"> кв. м – общая площадь жилых помещений в кондоминиуме (согласно данным реестра объектов жилищного фонда, размещенным </w:t>
      </w:r>
      <w:r w:rsidR="00CE6564" w:rsidRPr="00F52F63">
        <w:rPr>
          <w:sz w:val="28"/>
          <w:szCs w:val="28"/>
        </w:rPr>
        <w:t>в ГИС ЖКХ (</w:t>
      </w:r>
      <w:r w:rsidRPr="00F52F63">
        <w:rPr>
          <w:sz w:val="28"/>
          <w:szCs w:val="28"/>
        </w:rPr>
        <w:t>по состоянию на 17.03.2022)</w:t>
      </w:r>
      <w:r w:rsidR="007F5885" w:rsidRPr="00F52F63">
        <w:rPr>
          <w:sz w:val="28"/>
          <w:szCs w:val="28"/>
        </w:rPr>
        <w:t>)</w:t>
      </w:r>
      <w:r w:rsidRPr="00F52F63">
        <w:rPr>
          <w:sz w:val="28"/>
          <w:szCs w:val="28"/>
        </w:rPr>
        <w:t>;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r w:rsidRPr="00F52F63">
        <w:rPr>
          <w:sz w:val="28"/>
          <w:szCs w:val="28"/>
        </w:rPr>
        <w:t>У</w:t>
      </w:r>
      <w:r w:rsidRPr="00F52F63">
        <w:rPr>
          <w:sz w:val="28"/>
          <w:szCs w:val="28"/>
          <w:vertAlign w:val="subscript"/>
        </w:rPr>
        <w:t>з.д</w:t>
      </w:r>
      <w:proofErr w:type="spellEnd"/>
      <w:r w:rsidRPr="009E198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>= 1,34 – удельный показатель земельной доли для зда</w:t>
      </w:r>
      <w:r w:rsidR="00CE6564" w:rsidRPr="00F52F63">
        <w:rPr>
          <w:sz w:val="28"/>
          <w:szCs w:val="28"/>
        </w:rPr>
        <w:t>ний разной этажности (согласно приложению</w:t>
      </w:r>
      <w:proofErr w:type="gramStart"/>
      <w:r w:rsidRPr="00F52F63">
        <w:rPr>
          <w:sz w:val="28"/>
          <w:szCs w:val="28"/>
        </w:rPr>
        <w:t xml:space="preserve"> А</w:t>
      </w:r>
      <w:proofErr w:type="gramEnd"/>
      <w:r w:rsidRPr="00F52F63">
        <w:rPr>
          <w:sz w:val="28"/>
          <w:szCs w:val="28"/>
        </w:rPr>
        <w:t xml:space="preserve"> </w:t>
      </w:r>
      <w:r w:rsidR="00CE6564" w:rsidRPr="00F52F63">
        <w:rPr>
          <w:sz w:val="28"/>
          <w:szCs w:val="28"/>
        </w:rPr>
        <w:t>СП 30-101-98</w:t>
      </w:r>
      <w:r w:rsidRPr="00F52F63">
        <w:rPr>
          <w:sz w:val="28"/>
          <w:szCs w:val="28"/>
        </w:rPr>
        <w:t xml:space="preserve">). 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Границы земельного участка уточняются с учетом существующих красных линий, фактического использования земельного участка, границ смежных земельных участков. Площадь уточняемого земельного участка меньше нормативной площади в силу сложившихся планировочных особенностей квартала.</w:t>
      </w:r>
    </w:p>
    <w:p w:rsidR="00727F51" w:rsidRPr="00F52F63" w:rsidRDefault="00F468BB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Площадь земельного участка </w:t>
      </w:r>
      <w:r w:rsidR="00727F51" w:rsidRPr="00F52F63">
        <w:rPr>
          <w:sz w:val="28"/>
          <w:szCs w:val="28"/>
        </w:rPr>
        <w:t>ЗУ</w:t>
      </w:r>
      <w:r w:rsidR="00A23396" w:rsidRPr="00F52F63">
        <w:rPr>
          <w:sz w:val="28"/>
          <w:szCs w:val="28"/>
        </w:rPr>
        <w:t xml:space="preserve"> </w:t>
      </w:r>
      <w:r w:rsidR="00727F51" w:rsidRPr="00F52F63">
        <w:rPr>
          <w:sz w:val="28"/>
          <w:szCs w:val="28"/>
        </w:rPr>
        <w:t xml:space="preserve">14 (кадастровый номер </w:t>
      </w:r>
      <w:hyperlink r:id="rId23" w:tgtFrame="_blank" w:history="1">
        <w:r w:rsidR="00727F51" w:rsidRPr="00F52F63">
          <w:rPr>
            <w:sz w:val="28"/>
            <w:szCs w:val="28"/>
          </w:rPr>
          <w:t>36:34:0402005:81</w:t>
        </w:r>
      </w:hyperlink>
      <w:r w:rsidR="00727F51" w:rsidRPr="00F52F63">
        <w:rPr>
          <w:sz w:val="28"/>
          <w:szCs w:val="28"/>
        </w:rPr>
        <w:t>) в результате уточнения составит 2349 кв.</w:t>
      </w:r>
      <w:r w:rsidRPr="00F52F63">
        <w:rPr>
          <w:sz w:val="28"/>
          <w:szCs w:val="28"/>
        </w:rPr>
        <w:t xml:space="preserve"> </w:t>
      </w:r>
      <w:r w:rsidR="00727F51" w:rsidRPr="00F52F63">
        <w:rPr>
          <w:sz w:val="28"/>
          <w:szCs w:val="28"/>
        </w:rPr>
        <w:t>м. Вид разрешенного использования уточняемого земельного участка устанавливается в соответствии с Классификатором – «</w:t>
      </w:r>
      <w:proofErr w:type="spellStart"/>
      <w:r w:rsidR="00727F51" w:rsidRPr="00F52F63">
        <w:rPr>
          <w:sz w:val="28"/>
          <w:szCs w:val="28"/>
        </w:rPr>
        <w:t>Среднеэтажная</w:t>
      </w:r>
      <w:proofErr w:type="spellEnd"/>
      <w:r w:rsidR="00727F51" w:rsidRPr="00F52F63">
        <w:rPr>
          <w:sz w:val="28"/>
          <w:szCs w:val="28"/>
        </w:rPr>
        <w:t xml:space="preserve"> жилая застройка» </w:t>
      </w:r>
      <w:hyperlink r:id="rId24" w:history="1">
        <w:r w:rsidR="00727F51" w:rsidRPr="00F52F63">
          <w:rPr>
            <w:sz w:val="28"/>
            <w:szCs w:val="28"/>
          </w:rPr>
          <w:t>(код 2.5)</w:t>
        </w:r>
      </w:hyperlink>
      <w:r w:rsidR="00727F51" w:rsidRPr="00F52F63">
        <w:rPr>
          <w:sz w:val="28"/>
          <w:szCs w:val="28"/>
        </w:rPr>
        <w:t>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CE6564" w:rsidRPr="00F52F63">
        <w:rPr>
          <w:sz w:val="28"/>
          <w:szCs w:val="28"/>
        </w:rPr>
        <w:t xml:space="preserve">характерных точек границ </w:t>
      </w:r>
      <w:r w:rsidR="00F468BB" w:rsidRPr="00F52F63">
        <w:rPr>
          <w:sz w:val="28"/>
          <w:szCs w:val="28"/>
        </w:rPr>
        <w:t xml:space="preserve">уточняемого земельного участка </w:t>
      </w:r>
      <w:r w:rsidRPr="00F52F63">
        <w:rPr>
          <w:sz w:val="28"/>
          <w:szCs w:val="28"/>
        </w:rPr>
        <w:t>представлена в таблице № 1</w:t>
      </w:r>
      <w:r w:rsidR="00F468BB" w:rsidRPr="00F52F63">
        <w:rPr>
          <w:sz w:val="28"/>
          <w:szCs w:val="28"/>
        </w:rPr>
        <w:t>6</w:t>
      </w:r>
      <w:r w:rsidRPr="00F52F63">
        <w:rPr>
          <w:sz w:val="28"/>
          <w:szCs w:val="28"/>
        </w:rPr>
        <w:t>.</w:t>
      </w:r>
    </w:p>
    <w:p w:rsidR="00727F51" w:rsidRPr="009E1983" w:rsidRDefault="00727F51" w:rsidP="009E1983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9E1983">
        <w:rPr>
          <w:sz w:val="28"/>
          <w:szCs w:val="28"/>
        </w:rPr>
        <w:t>Таблица № 1</w:t>
      </w:r>
      <w:r w:rsidR="00F468BB" w:rsidRPr="009E1983">
        <w:rPr>
          <w:sz w:val="28"/>
          <w:szCs w:val="28"/>
        </w:rPr>
        <w:t>6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544"/>
        <w:gridCol w:w="3119"/>
        <w:gridCol w:w="2693"/>
      </w:tblGrid>
      <w:tr w:rsidR="00727F51" w:rsidRPr="009E1983" w:rsidTr="00F468BB">
        <w:trPr>
          <w:trHeight w:val="90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CE6564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Перечень координат</w:t>
            </w:r>
          </w:p>
        </w:tc>
      </w:tr>
      <w:tr w:rsidR="00727F51" w:rsidRPr="009E1983" w:rsidTr="00F468BB">
        <w:trPr>
          <w:trHeight w:val="90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X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Y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512746,41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1299419,28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512748,88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1299415,12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512753,01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1299409,62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512737,85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1299392,72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512794,90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1299352,82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191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512804,89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1299345,65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190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512816,95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1299362,47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189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512786,92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1299384,09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lastRenderedPageBreak/>
              <w:t>120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512786,95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1299393,67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512781,64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1299401,40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512779,37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1299404,47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512777,23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1299407,35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512773,06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1299413,86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512769,11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1299418,48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512767,04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1299421,74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512761,99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1299418,35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512756,52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1299426,60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512746,41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1299419,28</w:t>
            </w:r>
          </w:p>
        </w:tc>
      </w:tr>
    </w:tbl>
    <w:p w:rsidR="00727F51" w:rsidRPr="009E1983" w:rsidRDefault="00727F51" w:rsidP="009E1983">
      <w:pPr>
        <w:widowControl/>
        <w:spacing w:line="240" w:lineRule="auto"/>
        <w:ind w:firstLine="0"/>
        <w:rPr>
          <w:szCs w:val="28"/>
          <w:shd w:val="clear" w:color="auto" w:fill="FFFFFF"/>
        </w:rPr>
      </w:pP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</w:t>
      </w:r>
      <w:r w:rsidR="00F468BB" w:rsidRPr="00F52F63">
        <w:rPr>
          <w:b/>
          <w:sz w:val="28"/>
          <w:szCs w:val="28"/>
        </w:rPr>
        <w:t xml:space="preserve"> </w:t>
      </w:r>
      <w:r w:rsidRPr="00F52F63">
        <w:rPr>
          <w:b/>
          <w:sz w:val="28"/>
          <w:szCs w:val="28"/>
        </w:rPr>
        <w:t xml:space="preserve">15 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образовать земельный участок площадью </w:t>
      </w:r>
      <w:smartTag w:uri="urn:schemas-microsoft-com:office:smarttags" w:element="metricconverter">
        <w:smartTagPr>
          <w:attr w:name="ProductID" w:val="273 кв. м"/>
        </w:smartTagPr>
        <w:r w:rsidRPr="00F52F63">
          <w:rPr>
            <w:sz w:val="28"/>
            <w:szCs w:val="28"/>
          </w:rPr>
          <w:t>273 кв. м</w:t>
        </w:r>
      </w:smartTag>
      <w:r w:rsidRPr="00F52F63">
        <w:rPr>
          <w:sz w:val="28"/>
          <w:szCs w:val="28"/>
        </w:rPr>
        <w:t xml:space="preserve">, </w:t>
      </w:r>
      <w:r w:rsidR="00F468BB" w:rsidRPr="00F52F63">
        <w:rPr>
          <w:sz w:val="28"/>
          <w:szCs w:val="28"/>
        </w:rPr>
        <w:t xml:space="preserve">согласно топографической основе </w:t>
      </w:r>
      <w:r w:rsidRPr="00F52F63">
        <w:rPr>
          <w:sz w:val="28"/>
          <w:szCs w:val="28"/>
        </w:rPr>
        <w:t xml:space="preserve">занимаемый подземными помещениями, расположенными в районе многоквартирных жилых домов </w:t>
      </w:r>
      <w:r w:rsidR="00F468BB" w:rsidRPr="00F52F63">
        <w:rPr>
          <w:sz w:val="28"/>
          <w:szCs w:val="28"/>
        </w:rPr>
        <w:t>по ул. Свободы, 3</w:t>
      </w:r>
      <w:r w:rsidRPr="00F52F63">
        <w:rPr>
          <w:sz w:val="28"/>
          <w:szCs w:val="28"/>
        </w:rPr>
        <w:t>1</w:t>
      </w:r>
      <w:r w:rsidR="00F468BB" w:rsidRPr="00F52F63">
        <w:rPr>
          <w:sz w:val="28"/>
          <w:szCs w:val="28"/>
        </w:rPr>
        <w:t>,</w:t>
      </w:r>
      <w:r w:rsidRPr="00F52F63">
        <w:rPr>
          <w:sz w:val="28"/>
          <w:szCs w:val="28"/>
        </w:rPr>
        <w:t xml:space="preserve"> ул. </w:t>
      </w:r>
      <w:proofErr w:type="spellStart"/>
      <w:r w:rsidRPr="00F52F63">
        <w:rPr>
          <w:sz w:val="28"/>
          <w:szCs w:val="28"/>
        </w:rPr>
        <w:t>Куцыгина</w:t>
      </w:r>
      <w:proofErr w:type="spellEnd"/>
      <w:r w:rsidR="00F468BB" w:rsidRPr="00F52F63">
        <w:rPr>
          <w:sz w:val="28"/>
          <w:szCs w:val="28"/>
        </w:rPr>
        <w:t xml:space="preserve">, 6, ул. </w:t>
      </w:r>
      <w:proofErr w:type="spellStart"/>
      <w:r w:rsidR="00F468BB" w:rsidRPr="00F52F63">
        <w:rPr>
          <w:sz w:val="28"/>
          <w:szCs w:val="28"/>
        </w:rPr>
        <w:t>Куцыгина</w:t>
      </w:r>
      <w:proofErr w:type="spellEnd"/>
      <w:r w:rsidR="00F468BB" w:rsidRPr="00F52F63">
        <w:rPr>
          <w:sz w:val="28"/>
          <w:szCs w:val="28"/>
        </w:rPr>
        <w:t>, 10</w:t>
      </w:r>
      <w:r w:rsidRPr="00F52F63">
        <w:rPr>
          <w:sz w:val="28"/>
          <w:szCs w:val="28"/>
        </w:rPr>
        <w:t>.</w:t>
      </w:r>
    </w:p>
    <w:p w:rsidR="00727F51" w:rsidRPr="00F52F63" w:rsidRDefault="007F5885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Согласно сведениям п</w:t>
      </w:r>
      <w:r w:rsidR="00727F51" w:rsidRPr="00F52F63">
        <w:rPr>
          <w:sz w:val="28"/>
          <w:szCs w:val="28"/>
        </w:rPr>
        <w:t xml:space="preserve">убличной кадастровой карты, кадастровому плану территории, </w:t>
      </w:r>
      <w:r w:rsidRPr="00F52F63">
        <w:rPr>
          <w:sz w:val="28"/>
          <w:szCs w:val="28"/>
        </w:rPr>
        <w:t>данным топографической основы</w:t>
      </w:r>
      <w:r w:rsidR="00727F51" w:rsidRPr="00F52F63">
        <w:rPr>
          <w:sz w:val="28"/>
          <w:szCs w:val="28"/>
        </w:rPr>
        <w:t xml:space="preserve"> часть подземных помещений </w:t>
      </w:r>
      <w:r w:rsidR="008175CA" w:rsidRPr="00F52F63">
        <w:rPr>
          <w:sz w:val="28"/>
          <w:szCs w:val="28"/>
        </w:rPr>
        <w:t>находится на</w:t>
      </w:r>
      <w:r w:rsidR="00727F51" w:rsidRPr="00F52F63">
        <w:rPr>
          <w:sz w:val="28"/>
          <w:szCs w:val="28"/>
        </w:rPr>
        <w:t xml:space="preserve"> земельн</w:t>
      </w:r>
      <w:r w:rsidR="008175CA" w:rsidRPr="00F52F63">
        <w:rPr>
          <w:sz w:val="28"/>
          <w:szCs w:val="28"/>
        </w:rPr>
        <w:t>ом</w:t>
      </w:r>
      <w:r w:rsidR="00727F51" w:rsidRPr="00F52F63">
        <w:rPr>
          <w:sz w:val="28"/>
          <w:szCs w:val="28"/>
        </w:rPr>
        <w:t xml:space="preserve"> участ</w:t>
      </w:r>
      <w:r w:rsidR="008175CA" w:rsidRPr="00F52F63">
        <w:rPr>
          <w:sz w:val="28"/>
          <w:szCs w:val="28"/>
        </w:rPr>
        <w:t>ке</w:t>
      </w:r>
      <w:r w:rsidR="00727F51" w:rsidRPr="00F52F63">
        <w:rPr>
          <w:sz w:val="28"/>
          <w:szCs w:val="28"/>
        </w:rPr>
        <w:t xml:space="preserve"> площадью </w:t>
      </w:r>
      <w:smartTag w:uri="urn:schemas-microsoft-com:office:smarttags" w:element="metricconverter">
        <w:smartTagPr>
          <w:attr w:name="ProductID" w:val="60 кв. м"/>
        </w:smartTagPr>
        <w:r w:rsidR="00727F51" w:rsidRPr="00F52F63">
          <w:rPr>
            <w:sz w:val="28"/>
            <w:szCs w:val="28"/>
          </w:rPr>
          <w:t>60 кв. м</w:t>
        </w:r>
      </w:smartTag>
      <w:r w:rsidR="008175CA" w:rsidRPr="00F52F63">
        <w:rPr>
          <w:sz w:val="28"/>
          <w:szCs w:val="28"/>
        </w:rPr>
        <w:t>, расположенном</w:t>
      </w:r>
      <w:r w:rsidR="00727F51" w:rsidRPr="00F52F63">
        <w:rPr>
          <w:sz w:val="28"/>
          <w:szCs w:val="28"/>
        </w:rPr>
        <w:t xml:space="preserve"> по ул. </w:t>
      </w:r>
      <w:proofErr w:type="spellStart"/>
      <w:r w:rsidR="00727F51" w:rsidRPr="00F52F63">
        <w:rPr>
          <w:sz w:val="28"/>
          <w:szCs w:val="28"/>
        </w:rPr>
        <w:t>Куцыгина</w:t>
      </w:r>
      <w:proofErr w:type="spellEnd"/>
      <w:r w:rsidR="00727F51" w:rsidRPr="00F52F63">
        <w:rPr>
          <w:sz w:val="28"/>
          <w:szCs w:val="28"/>
        </w:rPr>
        <w:t>, 6 (кадастровый номер 36:34:0402005:16),</w:t>
      </w:r>
      <w:r w:rsidR="00F468BB" w:rsidRPr="00F52F63">
        <w:rPr>
          <w:sz w:val="28"/>
          <w:szCs w:val="28"/>
        </w:rPr>
        <w:t xml:space="preserve"> вид разрешенного использования</w:t>
      </w:r>
      <w:r w:rsidR="00727F51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 xml:space="preserve">– </w:t>
      </w:r>
      <w:r w:rsidR="00F468BB" w:rsidRPr="00F52F63">
        <w:rPr>
          <w:sz w:val="28"/>
          <w:szCs w:val="28"/>
        </w:rPr>
        <w:t>«</w:t>
      </w:r>
      <w:r w:rsidR="008175CA" w:rsidRPr="00F52F63">
        <w:rPr>
          <w:sz w:val="28"/>
          <w:szCs w:val="28"/>
        </w:rPr>
        <w:t>Ц</w:t>
      </w:r>
      <w:r w:rsidR="00727F51" w:rsidRPr="00F52F63">
        <w:rPr>
          <w:sz w:val="28"/>
          <w:szCs w:val="28"/>
        </w:rPr>
        <w:t>ентральный тепловой пункт</w:t>
      </w:r>
      <w:r w:rsidR="00F468BB" w:rsidRPr="00F52F63">
        <w:rPr>
          <w:sz w:val="28"/>
          <w:szCs w:val="28"/>
        </w:rPr>
        <w:t>»</w:t>
      </w:r>
      <w:r w:rsidR="00727F51" w:rsidRPr="00F52F63">
        <w:rPr>
          <w:sz w:val="28"/>
          <w:szCs w:val="28"/>
        </w:rPr>
        <w:t xml:space="preserve">. </w:t>
      </w:r>
    </w:p>
    <w:p w:rsidR="00727F51" w:rsidRPr="00F52F63" w:rsidRDefault="008175CA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С</w:t>
      </w:r>
      <w:r w:rsidR="00727F51" w:rsidRPr="00F52F63">
        <w:rPr>
          <w:sz w:val="28"/>
          <w:szCs w:val="28"/>
        </w:rPr>
        <w:t>огласно письму общества с ограниченной ответственностью «</w:t>
      </w:r>
      <w:proofErr w:type="spellStart"/>
      <w:r w:rsidR="00727F51" w:rsidRPr="00F52F63">
        <w:rPr>
          <w:sz w:val="28"/>
          <w:szCs w:val="28"/>
        </w:rPr>
        <w:t>Аксион</w:t>
      </w:r>
      <w:proofErr w:type="spellEnd"/>
      <w:r w:rsidR="00727F51" w:rsidRPr="00F52F63">
        <w:rPr>
          <w:sz w:val="28"/>
          <w:szCs w:val="28"/>
        </w:rPr>
        <w:t xml:space="preserve">» от 23.03.2022 № 23 подземные сооружения, расположенные в районе многоквартирного жилого дома </w:t>
      </w:r>
      <w:r w:rsidR="00F468BB" w:rsidRPr="00F52F63">
        <w:rPr>
          <w:sz w:val="28"/>
          <w:szCs w:val="28"/>
        </w:rPr>
        <w:t xml:space="preserve">по ул. </w:t>
      </w:r>
      <w:proofErr w:type="spellStart"/>
      <w:r w:rsidR="00F468BB" w:rsidRPr="00F52F63">
        <w:rPr>
          <w:sz w:val="28"/>
          <w:szCs w:val="28"/>
        </w:rPr>
        <w:t>Куцыгина</w:t>
      </w:r>
      <w:proofErr w:type="spellEnd"/>
      <w:r w:rsidR="00F468BB" w:rsidRPr="00F52F63">
        <w:rPr>
          <w:sz w:val="28"/>
          <w:szCs w:val="28"/>
        </w:rPr>
        <w:t xml:space="preserve">, </w:t>
      </w:r>
      <w:r w:rsidR="00727F51" w:rsidRPr="00F52F63">
        <w:rPr>
          <w:sz w:val="28"/>
          <w:szCs w:val="28"/>
        </w:rPr>
        <w:t>6</w:t>
      </w:r>
      <w:r w:rsidRPr="00F52F63">
        <w:rPr>
          <w:sz w:val="28"/>
          <w:szCs w:val="28"/>
        </w:rPr>
        <w:t>,</w:t>
      </w:r>
      <w:r w:rsidR="00727F51" w:rsidRPr="00F52F63">
        <w:rPr>
          <w:sz w:val="28"/>
          <w:szCs w:val="28"/>
        </w:rPr>
        <w:t xml:space="preserve"> являются теплов</w:t>
      </w:r>
      <w:r w:rsidRPr="00F52F63">
        <w:rPr>
          <w:sz w:val="28"/>
          <w:szCs w:val="28"/>
        </w:rPr>
        <w:t>ым пунктом ф</w:t>
      </w:r>
      <w:r w:rsidR="00F468BB" w:rsidRPr="00F52F63">
        <w:rPr>
          <w:sz w:val="28"/>
          <w:szCs w:val="28"/>
        </w:rPr>
        <w:t>илиала ПАО «</w:t>
      </w:r>
      <w:proofErr w:type="spellStart"/>
      <w:r w:rsidR="00F468BB" w:rsidRPr="00F52F63">
        <w:rPr>
          <w:sz w:val="28"/>
          <w:szCs w:val="28"/>
        </w:rPr>
        <w:t>Квадра</w:t>
      </w:r>
      <w:proofErr w:type="spellEnd"/>
      <w:r w:rsidR="00F468BB" w:rsidRPr="00F52F63">
        <w:rPr>
          <w:sz w:val="28"/>
          <w:szCs w:val="28"/>
        </w:rPr>
        <w:t xml:space="preserve">» – </w:t>
      </w:r>
      <w:r w:rsidR="00727F51" w:rsidRPr="00F52F63">
        <w:rPr>
          <w:sz w:val="28"/>
          <w:szCs w:val="28"/>
        </w:rPr>
        <w:t>«Воронежская генерация», в данных сооружениях находится оборудование и</w:t>
      </w:r>
      <w:r w:rsidRPr="00F52F63">
        <w:rPr>
          <w:sz w:val="28"/>
          <w:szCs w:val="28"/>
        </w:rPr>
        <w:t xml:space="preserve"> сети</w:t>
      </w:r>
      <w:r w:rsidR="00727F51" w:rsidRPr="00F52F63">
        <w:rPr>
          <w:sz w:val="28"/>
          <w:szCs w:val="28"/>
        </w:rPr>
        <w:t xml:space="preserve"> </w:t>
      </w:r>
      <w:proofErr w:type="spellStart"/>
      <w:r w:rsidRPr="00F52F63">
        <w:rPr>
          <w:sz w:val="28"/>
          <w:szCs w:val="28"/>
          <w:shd w:val="clear" w:color="auto" w:fill="FFFFFF"/>
        </w:rPr>
        <w:t>ресурсоснабжающих</w:t>
      </w:r>
      <w:proofErr w:type="spellEnd"/>
      <w:r w:rsidRPr="00F52F63">
        <w:rPr>
          <w:sz w:val="28"/>
          <w:szCs w:val="28"/>
          <w:shd w:val="clear" w:color="auto" w:fill="FFFFFF"/>
        </w:rPr>
        <w:t xml:space="preserve"> организаций</w:t>
      </w:r>
      <w:r w:rsidR="00727F51" w:rsidRPr="00F52F63">
        <w:rPr>
          <w:sz w:val="28"/>
          <w:szCs w:val="28"/>
        </w:rPr>
        <w:t xml:space="preserve">. </w:t>
      </w:r>
    </w:p>
    <w:p w:rsidR="00727F51" w:rsidRPr="00F52F63" w:rsidRDefault="00F468BB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Образуемый з</w:t>
      </w:r>
      <w:r w:rsidR="00727F51" w:rsidRPr="00F52F63">
        <w:rPr>
          <w:sz w:val="28"/>
          <w:szCs w:val="28"/>
        </w:rPr>
        <w:t xml:space="preserve">емельный участок площадью </w:t>
      </w:r>
      <w:smartTag w:uri="urn:schemas-microsoft-com:office:smarttags" w:element="metricconverter">
        <w:smartTagPr>
          <w:attr w:name="ProductID" w:val="273 кв. м"/>
        </w:smartTagPr>
        <w:r w:rsidR="00727F51" w:rsidRPr="00F52F63">
          <w:rPr>
            <w:sz w:val="28"/>
            <w:szCs w:val="28"/>
          </w:rPr>
          <w:t>273 кв. м</w:t>
        </w:r>
      </w:smartTag>
      <w:r w:rsidR="00727F51" w:rsidRPr="00F52F63">
        <w:rPr>
          <w:sz w:val="28"/>
          <w:szCs w:val="28"/>
        </w:rPr>
        <w:t xml:space="preserve"> примыкает к земельному участку с кадастровым номером 36:34:0402005:16,  образуется из земель, государственная собственность на которые не разграничена. Вид разрешенного использования образуемого земельного участка устанавливается в соответствии с Классификатором – «Предоставление коммунальных услуг» </w:t>
      </w:r>
      <w:hyperlink r:id="rId25" w:history="1">
        <w:r w:rsidR="00727F51" w:rsidRPr="00F52F63">
          <w:rPr>
            <w:sz w:val="28"/>
            <w:szCs w:val="28"/>
          </w:rPr>
          <w:t>(код 3.1.1)</w:t>
        </w:r>
      </w:hyperlink>
      <w:r w:rsidR="00727F51" w:rsidRPr="00F52F63">
        <w:rPr>
          <w:sz w:val="28"/>
          <w:szCs w:val="28"/>
        </w:rPr>
        <w:t>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lastRenderedPageBreak/>
        <w:t xml:space="preserve">Ведомость координат </w:t>
      </w:r>
      <w:r w:rsidR="008175CA" w:rsidRPr="00F52F63">
        <w:rPr>
          <w:sz w:val="28"/>
          <w:szCs w:val="28"/>
        </w:rPr>
        <w:t xml:space="preserve">характерных точек границ </w:t>
      </w:r>
      <w:r w:rsidR="00F468BB" w:rsidRPr="00F52F63">
        <w:rPr>
          <w:sz w:val="28"/>
          <w:szCs w:val="28"/>
        </w:rPr>
        <w:t xml:space="preserve">образуемого земельного участка </w:t>
      </w:r>
      <w:r w:rsidRPr="00F52F63">
        <w:rPr>
          <w:sz w:val="28"/>
          <w:szCs w:val="28"/>
        </w:rPr>
        <w:t>представлена в таблице № 1</w:t>
      </w:r>
      <w:r w:rsidR="00F468BB" w:rsidRPr="00F52F63">
        <w:rPr>
          <w:sz w:val="28"/>
          <w:szCs w:val="28"/>
        </w:rPr>
        <w:t>7</w:t>
      </w:r>
      <w:r w:rsidRPr="00F52F63">
        <w:rPr>
          <w:sz w:val="28"/>
          <w:szCs w:val="28"/>
        </w:rPr>
        <w:t>.</w:t>
      </w:r>
    </w:p>
    <w:p w:rsidR="00727F51" w:rsidRPr="009E1983" w:rsidRDefault="00727F51" w:rsidP="009E1983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9E1983">
        <w:rPr>
          <w:sz w:val="28"/>
          <w:szCs w:val="28"/>
        </w:rPr>
        <w:t>Таблица № 1</w:t>
      </w:r>
      <w:r w:rsidR="00F468BB" w:rsidRPr="009E1983">
        <w:rPr>
          <w:sz w:val="28"/>
          <w:szCs w:val="28"/>
        </w:rPr>
        <w:t>7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2976"/>
        <w:gridCol w:w="2552"/>
      </w:tblGrid>
      <w:tr w:rsidR="00727F51" w:rsidRPr="009E1983" w:rsidTr="00F468BB">
        <w:trPr>
          <w:trHeight w:val="90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8175CA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Перечень координат</w:t>
            </w:r>
          </w:p>
        </w:tc>
      </w:tr>
      <w:tr w:rsidR="00727F51" w:rsidRPr="009E1983" w:rsidTr="00F468BB">
        <w:trPr>
          <w:trHeight w:val="9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Y</w:t>
            </w:r>
          </w:p>
        </w:tc>
      </w:tr>
      <w:tr w:rsidR="00727F51" w:rsidRPr="009E1983" w:rsidTr="00F468BB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222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512750,37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1299435,89</w:t>
            </w:r>
          </w:p>
        </w:tc>
      </w:tr>
      <w:tr w:rsidR="00727F51" w:rsidRPr="009E1983" w:rsidTr="00F468BB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219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512756,52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1299426,60</w:t>
            </w:r>
          </w:p>
        </w:tc>
      </w:tr>
      <w:tr w:rsidR="00727F51" w:rsidRPr="009E1983" w:rsidTr="00F468BB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218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512761,99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1299418,35</w:t>
            </w:r>
          </w:p>
        </w:tc>
      </w:tr>
      <w:tr w:rsidR="00727F51" w:rsidRPr="009E1983" w:rsidTr="00F468BB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111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512767,04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1299421,74</w:t>
            </w:r>
          </w:p>
        </w:tc>
      </w:tr>
      <w:tr w:rsidR="00727F51" w:rsidRPr="009E1983" w:rsidTr="00F468BB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512775,60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1299426,91</w:t>
            </w:r>
          </w:p>
        </w:tc>
      </w:tr>
      <w:tr w:rsidR="00727F51" w:rsidRPr="009E1983" w:rsidTr="00F468BB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109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512773,92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1299429,62</w:t>
            </w:r>
          </w:p>
        </w:tc>
      </w:tr>
      <w:tr w:rsidR="00727F51" w:rsidRPr="009E1983" w:rsidTr="00F468BB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223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512771,63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1299432,86</w:t>
            </w:r>
          </w:p>
        </w:tc>
      </w:tr>
      <w:tr w:rsidR="00727F51" w:rsidRPr="009E1983" w:rsidTr="00F468BB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224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512771,10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1299433,71</w:t>
            </w:r>
          </w:p>
        </w:tc>
      </w:tr>
      <w:tr w:rsidR="00727F51" w:rsidRPr="009E1983" w:rsidTr="00F468BB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104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512769,47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1299436,35</w:t>
            </w:r>
          </w:p>
        </w:tc>
      </w:tr>
      <w:tr w:rsidR="00727F51" w:rsidRPr="009E1983" w:rsidTr="00F468BB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103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512769,01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1299436,09</w:t>
            </w:r>
          </w:p>
        </w:tc>
      </w:tr>
      <w:tr w:rsidR="00727F51" w:rsidRPr="009E1983" w:rsidTr="00F468BB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102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512764,90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1299442,53</w:t>
            </w:r>
          </w:p>
        </w:tc>
      </w:tr>
      <w:tr w:rsidR="00727F51" w:rsidRPr="009E1983" w:rsidTr="00F468BB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225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512764,09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1299442,03</w:t>
            </w:r>
          </w:p>
        </w:tc>
      </w:tr>
      <w:tr w:rsidR="00727F51" w:rsidRPr="009E1983" w:rsidTr="00F468BB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226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512766,11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1299438,79</w:t>
            </w:r>
          </w:p>
        </w:tc>
      </w:tr>
      <w:tr w:rsidR="00727F51" w:rsidRPr="009E1983" w:rsidTr="00F468BB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227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512764,42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1299437,72</w:t>
            </w:r>
          </w:p>
        </w:tc>
      </w:tr>
      <w:tr w:rsidR="00727F51" w:rsidRPr="009E1983" w:rsidTr="00F468BB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228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512763,78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1299438,74</w:t>
            </w:r>
          </w:p>
        </w:tc>
      </w:tr>
      <w:tr w:rsidR="00727F51" w:rsidRPr="009E1983" w:rsidTr="00F468BB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229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512755,29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1299433,45</w:t>
            </w:r>
          </w:p>
        </w:tc>
      </w:tr>
      <w:tr w:rsidR="00727F51" w:rsidRPr="009E1983" w:rsidTr="00F468BB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230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512752,75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1299437,52</w:t>
            </w:r>
          </w:p>
        </w:tc>
      </w:tr>
      <w:tr w:rsidR="00727F51" w:rsidRPr="009E1983" w:rsidTr="00F468BB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222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512750,37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1299435,89</w:t>
            </w:r>
          </w:p>
        </w:tc>
      </w:tr>
    </w:tbl>
    <w:p w:rsidR="00727F51" w:rsidRPr="009E1983" w:rsidRDefault="00727F51" w:rsidP="009E1983">
      <w:pPr>
        <w:widowControl/>
        <w:tabs>
          <w:tab w:val="left" w:pos="426"/>
        </w:tabs>
        <w:spacing w:line="240" w:lineRule="auto"/>
        <w:ind w:firstLine="0"/>
        <w:rPr>
          <w:szCs w:val="28"/>
        </w:rPr>
      </w:pP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</w:t>
      </w:r>
      <w:r w:rsidR="00F468BB" w:rsidRPr="00F52F63">
        <w:rPr>
          <w:b/>
          <w:sz w:val="28"/>
          <w:szCs w:val="28"/>
        </w:rPr>
        <w:t xml:space="preserve"> </w:t>
      </w:r>
      <w:r w:rsidRPr="00F52F63">
        <w:rPr>
          <w:b/>
          <w:sz w:val="28"/>
          <w:szCs w:val="28"/>
        </w:rPr>
        <w:t>16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образовать земельный участок площадью </w:t>
      </w:r>
      <w:smartTag w:uri="urn:schemas-microsoft-com:office:smarttags" w:element="metricconverter">
        <w:smartTagPr>
          <w:attr w:name="ProductID" w:val="298 кв. м"/>
        </w:smartTagPr>
        <w:r w:rsidRPr="00F52F63">
          <w:rPr>
            <w:sz w:val="28"/>
            <w:szCs w:val="28"/>
          </w:rPr>
          <w:t>298 кв. м</w:t>
        </w:r>
      </w:smartTag>
      <w:r w:rsidRPr="00F52F63">
        <w:rPr>
          <w:sz w:val="28"/>
          <w:szCs w:val="28"/>
        </w:rPr>
        <w:t xml:space="preserve">, </w:t>
      </w:r>
      <w:r w:rsidR="00F468BB" w:rsidRPr="00F52F63">
        <w:rPr>
          <w:sz w:val="28"/>
          <w:szCs w:val="28"/>
        </w:rPr>
        <w:t xml:space="preserve">фактически </w:t>
      </w:r>
      <w:r w:rsidRPr="00F52F63">
        <w:rPr>
          <w:sz w:val="28"/>
          <w:szCs w:val="28"/>
        </w:rPr>
        <w:t xml:space="preserve">занимаемый проездом, расположенным в районе многоквартирного жилого дома </w:t>
      </w:r>
      <w:r w:rsidR="00F468BB" w:rsidRPr="00F52F63">
        <w:rPr>
          <w:sz w:val="28"/>
          <w:szCs w:val="28"/>
        </w:rPr>
        <w:t xml:space="preserve">по ул. </w:t>
      </w:r>
      <w:proofErr w:type="spellStart"/>
      <w:r w:rsidR="00F468BB" w:rsidRPr="00F52F63">
        <w:rPr>
          <w:sz w:val="28"/>
          <w:szCs w:val="28"/>
        </w:rPr>
        <w:t>Куцыгина</w:t>
      </w:r>
      <w:proofErr w:type="spellEnd"/>
      <w:r w:rsidR="00F468BB" w:rsidRPr="00F52F63">
        <w:rPr>
          <w:sz w:val="28"/>
          <w:szCs w:val="28"/>
        </w:rPr>
        <w:t xml:space="preserve">, </w:t>
      </w:r>
      <w:r w:rsidRPr="00F52F63">
        <w:rPr>
          <w:sz w:val="28"/>
          <w:szCs w:val="28"/>
        </w:rPr>
        <w:t>10.</w:t>
      </w:r>
    </w:p>
    <w:p w:rsidR="00727F51" w:rsidRPr="00F52F63" w:rsidRDefault="00F468BB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Указанный з</w:t>
      </w:r>
      <w:r w:rsidR="00727F51" w:rsidRPr="00F52F63">
        <w:rPr>
          <w:sz w:val="28"/>
          <w:szCs w:val="28"/>
        </w:rPr>
        <w:t xml:space="preserve">емельный участок образуется из земель, государственная собственность на которые не разграничена. Вид разрешенного использования образуемого земельного участка устанавливается в соответствии с Классификатором – «Улично-дорожная сеть» </w:t>
      </w:r>
      <w:hyperlink r:id="rId26" w:history="1">
        <w:r w:rsidR="00727F51" w:rsidRPr="00F52F63">
          <w:rPr>
            <w:sz w:val="28"/>
            <w:szCs w:val="28"/>
          </w:rPr>
          <w:t>(код 12.0.1)</w:t>
        </w:r>
      </w:hyperlink>
      <w:r w:rsidR="00727F51" w:rsidRPr="00F52F63">
        <w:rPr>
          <w:sz w:val="28"/>
          <w:szCs w:val="28"/>
        </w:rPr>
        <w:t>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8175CA" w:rsidRPr="00F52F63">
        <w:rPr>
          <w:sz w:val="28"/>
          <w:szCs w:val="28"/>
        </w:rPr>
        <w:t xml:space="preserve">характерных точек границ </w:t>
      </w:r>
      <w:r w:rsidR="00F468BB" w:rsidRPr="00F52F63">
        <w:rPr>
          <w:sz w:val="28"/>
          <w:szCs w:val="28"/>
        </w:rPr>
        <w:t xml:space="preserve">образуемого земельного участка </w:t>
      </w:r>
      <w:r w:rsidRPr="00F52F63">
        <w:rPr>
          <w:sz w:val="28"/>
          <w:szCs w:val="28"/>
        </w:rPr>
        <w:t>представлена в таблице № 1</w:t>
      </w:r>
      <w:r w:rsidR="006911A6" w:rsidRPr="00F52F63">
        <w:rPr>
          <w:sz w:val="28"/>
          <w:szCs w:val="28"/>
        </w:rPr>
        <w:t>8</w:t>
      </w:r>
      <w:r w:rsidRPr="00F52F63">
        <w:rPr>
          <w:sz w:val="28"/>
          <w:szCs w:val="28"/>
        </w:rPr>
        <w:t>.</w:t>
      </w:r>
    </w:p>
    <w:p w:rsidR="00727F51" w:rsidRPr="009E1983" w:rsidRDefault="00727F51" w:rsidP="009E1983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9E1983">
        <w:rPr>
          <w:sz w:val="28"/>
          <w:szCs w:val="28"/>
        </w:rPr>
        <w:t>Таблица № 1</w:t>
      </w:r>
      <w:r w:rsidR="006911A6" w:rsidRPr="009E1983">
        <w:rPr>
          <w:sz w:val="28"/>
          <w:szCs w:val="28"/>
        </w:rPr>
        <w:t>8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544"/>
        <w:gridCol w:w="3119"/>
        <w:gridCol w:w="2693"/>
      </w:tblGrid>
      <w:tr w:rsidR="00727F51" w:rsidRPr="009E1983" w:rsidTr="00F468BB">
        <w:trPr>
          <w:trHeight w:val="90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8D24BB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Перечень координат</w:t>
            </w:r>
          </w:p>
        </w:tc>
      </w:tr>
      <w:tr w:rsidR="00727F51" w:rsidRPr="009E1983" w:rsidTr="00F468BB">
        <w:trPr>
          <w:trHeight w:val="90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X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Y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512762,32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1299449,10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512747,77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1299440,39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232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512742,67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1299450,02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512742,44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1299425,95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lastRenderedPageBreak/>
              <w:t>212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512746,41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1299419,28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512756,52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1299426,60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512750,37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1299435,89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512752,75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1299437,52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233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512762,93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1299443,88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512764,09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1299442,03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102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512764,90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1299442,53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101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512766,14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1299443,35</w:t>
            </w:r>
          </w:p>
        </w:tc>
      </w:tr>
      <w:tr w:rsidR="00727F51" w:rsidRPr="009E1983" w:rsidTr="00F468BB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512762,32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1299449,10</w:t>
            </w:r>
          </w:p>
        </w:tc>
      </w:tr>
    </w:tbl>
    <w:p w:rsidR="00727F51" w:rsidRPr="009E1983" w:rsidRDefault="00727F51" w:rsidP="009E1983">
      <w:pPr>
        <w:pStyle w:val="3d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</w:t>
      </w:r>
      <w:r w:rsidR="00F468BB" w:rsidRPr="00F52F63">
        <w:rPr>
          <w:b/>
          <w:sz w:val="28"/>
          <w:szCs w:val="28"/>
        </w:rPr>
        <w:t xml:space="preserve"> </w:t>
      </w:r>
      <w:r w:rsidRPr="00F52F63">
        <w:rPr>
          <w:b/>
          <w:sz w:val="28"/>
          <w:szCs w:val="28"/>
        </w:rPr>
        <w:t xml:space="preserve">17 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образовать земельный участок площадью </w:t>
      </w:r>
      <w:smartTag w:uri="urn:schemas-microsoft-com:office:smarttags" w:element="metricconverter">
        <w:smartTagPr>
          <w:attr w:name="ProductID" w:val="7831 кв. м"/>
        </w:smartTagPr>
        <w:r w:rsidRPr="00F52F63">
          <w:rPr>
            <w:sz w:val="28"/>
            <w:szCs w:val="28"/>
          </w:rPr>
          <w:t>7831 кв. м</w:t>
        </w:r>
      </w:smartTag>
      <w:r w:rsidRPr="00F52F63">
        <w:rPr>
          <w:sz w:val="28"/>
          <w:szCs w:val="28"/>
        </w:rPr>
        <w:t xml:space="preserve">, расположенный по ул. </w:t>
      </w:r>
      <w:proofErr w:type="spellStart"/>
      <w:r w:rsidRPr="00F52F63">
        <w:rPr>
          <w:sz w:val="28"/>
          <w:szCs w:val="28"/>
        </w:rPr>
        <w:t>Куцыгина</w:t>
      </w:r>
      <w:proofErr w:type="spellEnd"/>
      <w:r w:rsidRPr="00F52F63">
        <w:rPr>
          <w:sz w:val="28"/>
          <w:szCs w:val="28"/>
        </w:rPr>
        <w:t xml:space="preserve">, 6, </w:t>
      </w:r>
      <w:r w:rsidR="00F468BB" w:rsidRPr="00F52F63">
        <w:rPr>
          <w:sz w:val="28"/>
          <w:szCs w:val="28"/>
        </w:rPr>
        <w:t xml:space="preserve">фактически </w:t>
      </w:r>
      <w:r w:rsidRPr="00F52F63">
        <w:rPr>
          <w:sz w:val="28"/>
          <w:szCs w:val="28"/>
        </w:rPr>
        <w:t>занимаемый многоквартирным жилым домом.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Согласно данным реестра объектов жилищного фонда, размещенным </w:t>
      </w:r>
      <w:r w:rsidR="008D24BB" w:rsidRPr="00F52F63">
        <w:rPr>
          <w:sz w:val="28"/>
          <w:szCs w:val="28"/>
        </w:rPr>
        <w:t>в ГИС ЖКХ (</w:t>
      </w:r>
      <w:r w:rsidRPr="00F52F63">
        <w:rPr>
          <w:sz w:val="28"/>
          <w:szCs w:val="28"/>
        </w:rPr>
        <w:t>по состоянию на 17.03.2022</w:t>
      </w:r>
      <w:r w:rsidR="008D24BB" w:rsidRPr="00F52F63">
        <w:rPr>
          <w:sz w:val="28"/>
          <w:szCs w:val="28"/>
        </w:rPr>
        <w:t>)</w:t>
      </w:r>
      <w:r w:rsidRPr="00F52F63">
        <w:rPr>
          <w:sz w:val="28"/>
          <w:szCs w:val="28"/>
        </w:rPr>
        <w:t xml:space="preserve">, </w:t>
      </w:r>
      <w:r w:rsidR="00F468BB" w:rsidRPr="00F52F63">
        <w:rPr>
          <w:sz w:val="28"/>
          <w:szCs w:val="28"/>
        </w:rPr>
        <w:t xml:space="preserve">на указанном земельном участке расположен </w:t>
      </w:r>
      <w:r w:rsidR="008D24BB" w:rsidRPr="00F52F63">
        <w:rPr>
          <w:sz w:val="28"/>
          <w:szCs w:val="28"/>
        </w:rPr>
        <w:t>многоквартирный дом 9-</w:t>
      </w:r>
      <w:r w:rsidRPr="00F52F63">
        <w:rPr>
          <w:sz w:val="28"/>
          <w:szCs w:val="28"/>
        </w:rPr>
        <w:t>этажный, год завершения строительства</w:t>
      </w:r>
      <w:r w:rsidR="009E1983">
        <w:rPr>
          <w:sz w:val="28"/>
          <w:szCs w:val="28"/>
        </w:rPr>
        <w:t> </w:t>
      </w:r>
      <w:r w:rsidR="008D24BB" w:rsidRPr="00F52F63">
        <w:rPr>
          <w:sz w:val="28"/>
          <w:szCs w:val="28"/>
        </w:rPr>
        <w:t>–</w:t>
      </w:r>
      <w:r w:rsidRPr="00F52F63">
        <w:rPr>
          <w:sz w:val="28"/>
          <w:szCs w:val="28"/>
        </w:rPr>
        <w:t xml:space="preserve"> 1975.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Нормативный размер земельного участка, определяемый согласно СП</w:t>
      </w:r>
      <w:r w:rsidR="009E1983">
        <w:rPr>
          <w:sz w:val="28"/>
          <w:szCs w:val="28"/>
        </w:rPr>
        <w:t> </w:t>
      </w:r>
      <w:r w:rsidRPr="00F52F63">
        <w:rPr>
          <w:sz w:val="28"/>
          <w:szCs w:val="28"/>
        </w:rPr>
        <w:t>30-101-98: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r w:rsidRPr="00F52F63">
        <w:rPr>
          <w:sz w:val="28"/>
          <w:szCs w:val="28"/>
        </w:rPr>
        <w:t>S</w:t>
      </w:r>
      <w:r w:rsidRPr="00F52F63">
        <w:rPr>
          <w:sz w:val="28"/>
          <w:szCs w:val="28"/>
          <w:vertAlign w:val="subscript"/>
        </w:rPr>
        <w:t>норм</w:t>
      </w:r>
      <w:proofErr w:type="gramStart"/>
      <w:r w:rsidRPr="00F52F63">
        <w:rPr>
          <w:sz w:val="28"/>
          <w:szCs w:val="28"/>
          <w:vertAlign w:val="subscript"/>
        </w:rPr>
        <w:t>.к</w:t>
      </w:r>
      <w:proofErr w:type="spellEnd"/>
      <w:proofErr w:type="gramEnd"/>
      <w:r w:rsidRPr="009E198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 xml:space="preserve">= </w:t>
      </w:r>
      <w:proofErr w:type="spellStart"/>
      <w:r w:rsidRPr="00F52F63">
        <w:rPr>
          <w:sz w:val="28"/>
          <w:szCs w:val="28"/>
        </w:rPr>
        <w:t>S</w:t>
      </w:r>
      <w:r w:rsidRPr="00F52F63">
        <w:rPr>
          <w:sz w:val="28"/>
          <w:szCs w:val="28"/>
          <w:vertAlign w:val="subscript"/>
        </w:rPr>
        <w:t>к</w:t>
      </w:r>
      <w:proofErr w:type="spellEnd"/>
      <w:r w:rsidR="008D24BB" w:rsidRPr="00F52F63">
        <w:rPr>
          <w:sz w:val="28"/>
          <w:szCs w:val="28"/>
          <w:vertAlign w:val="subscript"/>
        </w:rPr>
        <w:t xml:space="preserve"> </w:t>
      </w:r>
      <w:r w:rsidRPr="00F52F63">
        <w:rPr>
          <w:sz w:val="28"/>
          <w:szCs w:val="28"/>
        </w:rPr>
        <w:t>х</w:t>
      </w:r>
      <w:r w:rsidR="008D24BB" w:rsidRPr="00F52F63">
        <w:rPr>
          <w:sz w:val="28"/>
          <w:szCs w:val="28"/>
        </w:rPr>
        <w:t xml:space="preserve"> </w:t>
      </w:r>
      <w:proofErr w:type="spellStart"/>
      <w:r w:rsidRPr="00F52F63">
        <w:rPr>
          <w:sz w:val="28"/>
          <w:szCs w:val="28"/>
        </w:rPr>
        <w:t>У</w:t>
      </w:r>
      <w:r w:rsidRPr="00F52F63">
        <w:rPr>
          <w:sz w:val="28"/>
          <w:szCs w:val="28"/>
          <w:vertAlign w:val="subscript"/>
        </w:rPr>
        <w:t>з.д</w:t>
      </w:r>
      <w:proofErr w:type="spellEnd"/>
      <w:r w:rsidRPr="00F52F63">
        <w:rPr>
          <w:sz w:val="28"/>
          <w:szCs w:val="28"/>
          <w:vertAlign w:val="subscript"/>
        </w:rPr>
        <w:t xml:space="preserve">  </w:t>
      </w:r>
      <w:r w:rsidR="008D24BB" w:rsidRPr="00F52F63">
        <w:rPr>
          <w:sz w:val="28"/>
          <w:szCs w:val="28"/>
        </w:rPr>
        <w:t>= 9707,8</w:t>
      </w:r>
      <w:r w:rsidRPr="00F52F63">
        <w:rPr>
          <w:sz w:val="28"/>
          <w:szCs w:val="28"/>
        </w:rPr>
        <w:t xml:space="preserve"> х 0,98 = </w:t>
      </w:r>
      <w:smartTag w:uri="urn:schemas-microsoft-com:office:smarttags" w:element="metricconverter">
        <w:smartTagPr>
          <w:attr w:name="ProductID" w:val="9513,64 кв. м"/>
        </w:smartTagPr>
        <w:r w:rsidRPr="00F52F63">
          <w:rPr>
            <w:sz w:val="28"/>
            <w:szCs w:val="28"/>
          </w:rPr>
          <w:t>9513,64 кв. м</w:t>
        </w:r>
      </w:smartTag>
      <w:r w:rsidRPr="00F52F63">
        <w:rPr>
          <w:sz w:val="28"/>
          <w:szCs w:val="28"/>
        </w:rPr>
        <w:t>, где</w:t>
      </w:r>
      <w:r w:rsidR="008D24BB" w:rsidRPr="00F52F63">
        <w:rPr>
          <w:sz w:val="28"/>
          <w:szCs w:val="28"/>
        </w:rPr>
        <w:t>:</w:t>
      </w:r>
    </w:p>
    <w:p w:rsidR="00727F51" w:rsidRPr="009E198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pacing w:val="-4"/>
          <w:sz w:val="28"/>
          <w:szCs w:val="28"/>
        </w:rPr>
      </w:pPr>
      <w:proofErr w:type="spellStart"/>
      <w:r w:rsidRPr="009E1983">
        <w:rPr>
          <w:spacing w:val="-4"/>
          <w:sz w:val="28"/>
          <w:szCs w:val="28"/>
        </w:rPr>
        <w:t>S</w:t>
      </w:r>
      <w:r w:rsidRPr="009E1983">
        <w:rPr>
          <w:spacing w:val="-4"/>
          <w:sz w:val="28"/>
          <w:szCs w:val="28"/>
          <w:vertAlign w:val="subscript"/>
        </w:rPr>
        <w:t>норм</w:t>
      </w:r>
      <w:proofErr w:type="gramStart"/>
      <w:r w:rsidRPr="009E1983">
        <w:rPr>
          <w:spacing w:val="-4"/>
          <w:sz w:val="28"/>
          <w:szCs w:val="28"/>
          <w:vertAlign w:val="subscript"/>
        </w:rPr>
        <w:t>.к</w:t>
      </w:r>
      <w:proofErr w:type="spellEnd"/>
      <w:proofErr w:type="gramEnd"/>
      <w:r w:rsidRPr="009E1983">
        <w:rPr>
          <w:spacing w:val="-4"/>
          <w:sz w:val="28"/>
          <w:szCs w:val="28"/>
        </w:rPr>
        <w:t xml:space="preserve"> – нормативный размер земельного участка в кондоминиуме,</w:t>
      </w:r>
      <w:r w:rsidR="008D24BB" w:rsidRPr="009E1983">
        <w:rPr>
          <w:spacing w:val="-4"/>
          <w:sz w:val="28"/>
          <w:szCs w:val="28"/>
        </w:rPr>
        <w:t xml:space="preserve"> </w:t>
      </w:r>
      <w:r w:rsidRPr="009E1983">
        <w:rPr>
          <w:spacing w:val="-4"/>
          <w:sz w:val="28"/>
          <w:szCs w:val="28"/>
        </w:rPr>
        <w:t>кв. м;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proofErr w:type="gramStart"/>
      <w:r w:rsidRPr="00F52F63">
        <w:rPr>
          <w:sz w:val="28"/>
          <w:szCs w:val="28"/>
        </w:rPr>
        <w:t>S</w:t>
      </w:r>
      <w:proofErr w:type="gramEnd"/>
      <w:r w:rsidRPr="00F52F63">
        <w:rPr>
          <w:sz w:val="28"/>
          <w:szCs w:val="28"/>
          <w:vertAlign w:val="subscript"/>
        </w:rPr>
        <w:t>к</w:t>
      </w:r>
      <w:proofErr w:type="spellEnd"/>
      <w:r w:rsidR="008D24BB" w:rsidRPr="00F52F63">
        <w:rPr>
          <w:sz w:val="28"/>
          <w:szCs w:val="28"/>
        </w:rPr>
        <w:t xml:space="preserve"> = 9707,8</w:t>
      </w:r>
      <w:r w:rsidRPr="00F52F63">
        <w:rPr>
          <w:sz w:val="28"/>
          <w:szCs w:val="28"/>
        </w:rPr>
        <w:t xml:space="preserve"> кв. м – общая площадь жилых помещений в кондоминиуме (согласно данным реестра объектов жилищного фонда, размещенным </w:t>
      </w:r>
      <w:r w:rsidR="008D24BB" w:rsidRPr="00F52F63">
        <w:rPr>
          <w:sz w:val="28"/>
          <w:szCs w:val="28"/>
        </w:rPr>
        <w:t>в ГИС ЖКХ (по состоянию на 17.03.2022)</w:t>
      </w:r>
      <w:r w:rsidR="007F5885" w:rsidRPr="00F52F63">
        <w:rPr>
          <w:sz w:val="28"/>
          <w:szCs w:val="28"/>
        </w:rPr>
        <w:t>)</w:t>
      </w:r>
      <w:r w:rsidRPr="00F52F63">
        <w:rPr>
          <w:sz w:val="28"/>
          <w:szCs w:val="28"/>
        </w:rPr>
        <w:t>;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r w:rsidRPr="00F52F63">
        <w:rPr>
          <w:sz w:val="28"/>
          <w:szCs w:val="28"/>
        </w:rPr>
        <w:t>У</w:t>
      </w:r>
      <w:r w:rsidRPr="00F52F63">
        <w:rPr>
          <w:sz w:val="28"/>
          <w:szCs w:val="28"/>
          <w:vertAlign w:val="subscript"/>
        </w:rPr>
        <w:t>з.д</w:t>
      </w:r>
      <w:proofErr w:type="spellEnd"/>
      <w:r w:rsidRPr="00F52F63">
        <w:rPr>
          <w:sz w:val="28"/>
          <w:szCs w:val="28"/>
        </w:rPr>
        <w:t xml:space="preserve"> = 0,98 – удельный показатель земельной доли для зда</w:t>
      </w:r>
      <w:r w:rsidR="008D24BB" w:rsidRPr="00F52F63">
        <w:rPr>
          <w:sz w:val="28"/>
          <w:szCs w:val="28"/>
        </w:rPr>
        <w:t>ний разной этажности (согласно приложению</w:t>
      </w:r>
      <w:proofErr w:type="gramStart"/>
      <w:r w:rsidRPr="00F52F63">
        <w:rPr>
          <w:sz w:val="28"/>
          <w:szCs w:val="28"/>
        </w:rPr>
        <w:t xml:space="preserve"> А</w:t>
      </w:r>
      <w:proofErr w:type="gramEnd"/>
      <w:r w:rsidR="008D24BB" w:rsidRPr="00F52F63">
        <w:rPr>
          <w:sz w:val="28"/>
          <w:szCs w:val="28"/>
        </w:rPr>
        <w:t xml:space="preserve"> СП 30-101-98</w:t>
      </w:r>
      <w:r w:rsidRPr="00F52F63">
        <w:rPr>
          <w:sz w:val="28"/>
          <w:szCs w:val="28"/>
        </w:rPr>
        <w:t xml:space="preserve">). </w:t>
      </w:r>
    </w:p>
    <w:p w:rsidR="00727F51" w:rsidRPr="00F52F63" w:rsidRDefault="00E10C05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Указанный з</w:t>
      </w:r>
      <w:r w:rsidR="00727F51" w:rsidRPr="00F52F63">
        <w:rPr>
          <w:sz w:val="28"/>
          <w:szCs w:val="28"/>
        </w:rPr>
        <w:t>емельный участок образуется путем перераспределения земельных участков с кадастровым</w:t>
      </w:r>
      <w:r w:rsidR="007F5885" w:rsidRPr="00F52F63">
        <w:rPr>
          <w:sz w:val="28"/>
          <w:szCs w:val="28"/>
        </w:rPr>
        <w:t xml:space="preserve"> номером</w:t>
      </w:r>
      <w:r w:rsidR="00727F51" w:rsidRPr="00F52F63">
        <w:rPr>
          <w:sz w:val="28"/>
          <w:szCs w:val="28"/>
        </w:rPr>
        <w:t xml:space="preserve"> 36:34:0402005:8 площадью 6900</w:t>
      </w:r>
      <w:r w:rsidR="009E1983">
        <w:rPr>
          <w:sz w:val="28"/>
          <w:szCs w:val="28"/>
        </w:rPr>
        <w:t> </w:t>
      </w:r>
      <w:r w:rsidR="00727F51" w:rsidRPr="00F52F63">
        <w:rPr>
          <w:sz w:val="28"/>
          <w:szCs w:val="28"/>
        </w:rPr>
        <w:t>кв.</w:t>
      </w:r>
      <w:r w:rsidRPr="00F52F63">
        <w:rPr>
          <w:sz w:val="28"/>
          <w:szCs w:val="28"/>
        </w:rPr>
        <w:t xml:space="preserve"> </w:t>
      </w:r>
      <w:r w:rsidR="00727F51" w:rsidRPr="00F52F63">
        <w:rPr>
          <w:sz w:val="28"/>
          <w:szCs w:val="28"/>
        </w:rPr>
        <w:t xml:space="preserve">м, </w:t>
      </w:r>
      <w:r w:rsidR="008D24BB" w:rsidRPr="00F52F63">
        <w:rPr>
          <w:sz w:val="28"/>
          <w:szCs w:val="28"/>
        </w:rPr>
        <w:t xml:space="preserve">с кадастровым номером </w:t>
      </w:r>
      <w:r w:rsidRPr="00F52F63">
        <w:rPr>
          <w:sz w:val="28"/>
          <w:szCs w:val="28"/>
        </w:rPr>
        <w:t xml:space="preserve">36:34:0402005:82 </w:t>
      </w:r>
      <w:r w:rsidR="00727F51" w:rsidRPr="00F52F63">
        <w:rPr>
          <w:sz w:val="28"/>
          <w:szCs w:val="28"/>
        </w:rPr>
        <w:t>площадью 5038 кв.</w:t>
      </w:r>
      <w:r w:rsidRPr="00F52F63">
        <w:rPr>
          <w:sz w:val="28"/>
          <w:szCs w:val="28"/>
        </w:rPr>
        <w:t xml:space="preserve"> </w:t>
      </w:r>
      <w:r w:rsidR="00727F51" w:rsidRPr="00F52F63">
        <w:rPr>
          <w:sz w:val="28"/>
          <w:szCs w:val="28"/>
        </w:rPr>
        <w:t>м и земель, государственная собственность на которые не разграничена, при этом существование исходных земельных участков прекращается.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lastRenderedPageBreak/>
        <w:t xml:space="preserve">Границы земельного участка образуются с учетом существующих красных линий, фактического использования земельного участка, границ смежных земельных участков. 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Площадь образуемого земельного участка меньше нормативной площади в силу сложившихся планировочных особенностей квартала.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Классификатором – «Многоэтажная жилая застройка (высотная застройка)» </w:t>
      </w:r>
      <w:hyperlink r:id="rId27" w:history="1">
        <w:r w:rsidRPr="00F52F63">
          <w:rPr>
            <w:sz w:val="28"/>
            <w:szCs w:val="28"/>
          </w:rPr>
          <w:t>(код 2.6)</w:t>
        </w:r>
      </w:hyperlink>
      <w:r w:rsidRPr="00F52F63">
        <w:rPr>
          <w:sz w:val="28"/>
          <w:szCs w:val="28"/>
        </w:rPr>
        <w:t>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8D24BB" w:rsidRPr="00F52F63">
        <w:rPr>
          <w:sz w:val="28"/>
          <w:szCs w:val="28"/>
        </w:rPr>
        <w:t xml:space="preserve">характерных точек границ </w:t>
      </w:r>
      <w:r w:rsidR="00E10C05" w:rsidRPr="00F52F63">
        <w:rPr>
          <w:sz w:val="28"/>
          <w:szCs w:val="28"/>
        </w:rPr>
        <w:t xml:space="preserve">образуемого земельного участка </w:t>
      </w:r>
      <w:r w:rsidRPr="00F52F63">
        <w:rPr>
          <w:sz w:val="28"/>
          <w:szCs w:val="28"/>
        </w:rPr>
        <w:t xml:space="preserve">представлена в таблице № </w:t>
      </w:r>
      <w:r w:rsidR="00E10C05" w:rsidRPr="00F52F63">
        <w:rPr>
          <w:sz w:val="28"/>
          <w:szCs w:val="28"/>
        </w:rPr>
        <w:t>19</w:t>
      </w:r>
      <w:r w:rsidRPr="00F52F63">
        <w:rPr>
          <w:sz w:val="28"/>
          <w:szCs w:val="28"/>
        </w:rPr>
        <w:t>.</w:t>
      </w:r>
    </w:p>
    <w:p w:rsidR="00727F51" w:rsidRPr="009E1983" w:rsidRDefault="00727F51" w:rsidP="009E1983">
      <w:pPr>
        <w:widowControl/>
        <w:tabs>
          <w:tab w:val="left" w:pos="426"/>
        </w:tabs>
        <w:spacing w:line="252" w:lineRule="auto"/>
        <w:ind w:firstLine="0"/>
        <w:jc w:val="right"/>
        <w:rPr>
          <w:sz w:val="28"/>
          <w:szCs w:val="28"/>
        </w:rPr>
      </w:pPr>
      <w:r w:rsidRPr="009E1983">
        <w:rPr>
          <w:sz w:val="28"/>
          <w:szCs w:val="28"/>
        </w:rPr>
        <w:t xml:space="preserve">Таблица № </w:t>
      </w:r>
      <w:r w:rsidR="00E10C05" w:rsidRPr="009E1983">
        <w:rPr>
          <w:sz w:val="28"/>
          <w:szCs w:val="28"/>
        </w:rPr>
        <w:t>19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2976"/>
        <w:gridCol w:w="2552"/>
      </w:tblGrid>
      <w:tr w:rsidR="00727F51" w:rsidRPr="009E1983" w:rsidTr="00E10C05">
        <w:trPr>
          <w:trHeight w:val="90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8D24BB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Перечень координат</w:t>
            </w:r>
          </w:p>
        </w:tc>
      </w:tr>
      <w:tr w:rsidR="00727F51" w:rsidRPr="009E1983" w:rsidTr="00E10C05">
        <w:trPr>
          <w:trHeight w:val="9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Y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234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512705,38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1299526,38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235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512675,24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1299507,78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236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512675,67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1299504,16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237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512672,15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1299501,69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238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512680,09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1299487,14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239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512686,40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1299475,56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512684,40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1299422,07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241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512673,37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1299398,99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242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512685,78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1299378,06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243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512687,86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1299374,40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244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512696,73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1299358,84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245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512704,22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1299369,85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246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512704,70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1299369,02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247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512720,98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1299392,61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248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512731,69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1299385,83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215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512737,85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1299392,72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214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512753,01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1299409,62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213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512748,88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1299415,12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212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512746,41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1299419,28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512742,44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1299425,95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232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512742,67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1299450,02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249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512719,09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1299494,90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250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512721,35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1299496,43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512720,47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1299498,08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252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512725,36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1299504,79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47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512729,85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1299510,93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46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512720,67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1299529,16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253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512707,87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1299521,70</w:t>
            </w:r>
          </w:p>
        </w:tc>
      </w:tr>
      <w:tr w:rsidR="00727F51" w:rsidRPr="009E1983" w:rsidTr="00E10C0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234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512705,38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1299526,38</w:t>
            </w:r>
          </w:p>
        </w:tc>
      </w:tr>
    </w:tbl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lastRenderedPageBreak/>
        <w:t>ЗУ</w:t>
      </w:r>
      <w:r w:rsidR="00E10C05" w:rsidRPr="00F52F63">
        <w:rPr>
          <w:b/>
          <w:sz w:val="28"/>
          <w:szCs w:val="28"/>
        </w:rPr>
        <w:t xml:space="preserve"> </w:t>
      </w:r>
      <w:r w:rsidRPr="00F52F63">
        <w:rPr>
          <w:b/>
          <w:sz w:val="28"/>
          <w:szCs w:val="28"/>
        </w:rPr>
        <w:t xml:space="preserve">18 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образовать земельный участок площадью </w:t>
      </w:r>
      <w:smartTag w:uri="urn:schemas-microsoft-com:office:smarttags" w:element="metricconverter">
        <w:smartTagPr>
          <w:attr w:name="ProductID" w:val="4796 кв. м"/>
        </w:smartTagPr>
        <w:r w:rsidRPr="00F52F63">
          <w:rPr>
            <w:sz w:val="28"/>
            <w:szCs w:val="28"/>
          </w:rPr>
          <w:t>4796 кв. м</w:t>
        </w:r>
      </w:smartTag>
      <w:r w:rsidRPr="00F52F63">
        <w:rPr>
          <w:sz w:val="28"/>
          <w:szCs w:val="28"/>
        </w:rPr>
        <w:t xml:space="preserve">, расположенный по ул. </w:t>
      </w:r>
      <w:proofErr w:type="spellStart"/>
      <w:r w:rsidRPr="00F52F63">
        <w:rPr>
          <w:sz w:val="28"/>
          <w:szCs w:val="28"/>
        </w:rPr>
        <w:t>Куцыгина</w:t>
      </w:r>
      <w:proofErr w:type="spellEnd"/>
      <w:r w:rsidRPr="00F52F63">
        <w:rPr>
          <w:sz w:val="28"/>
          <w:szCs w:val="28"/>
        </w:rPr>
        <w:t xml:space="preserve">, 12, </w:t>
      </w:r>
      <w:r w:rsidR="00E10C05" w:rsidRPr="00F52F63">
        <w:rPr>
          <w:sz w:val="28"/>
          <w:szCs w:val="28"/>
        </w:rPr>
        <w:t xml:space="preserve">фактически </w:t>
      </w:r>
      <w:r w:rsidRPr="00F52F63">
        <w:rPr>
          <w:sz w:val="28"/>
          <w:szCs w:val="28"/>
        </w:rPr>
        <w:t>занимаемый многоквартирным жилым домом.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Согласно данным реестра объектов жилищного фонда, размещенным </w:t>
      </w:r>
      <w:r w:rsidR="008D24BB" w:rsidRPr="00F52F63">
        <w:rPr>
          <w:sz w:val="28"/>
          <w:szCs w:val="28"/>
        </w:rPr>
        <w:t>в ГИС ЖКХ (по состоянию на 17.03.2022)</w:t>
      </w:r>
      <w:r w:rsidRPr="00F52F63">
        <w:rPr>
          <w:sz w:val="28"/>
          <w:szCs w:val="28"/>
        </w:rPr>
        <w:t xml:space="preserve">, </w:t>
      </w:r>
      <w:r w:rsidR="00E10C05" w:rsidRPr="00F52F63">
        <w:rPr>
          <w:sz w:val="28"/>
          <w:szCs w:val="28"/>
        </w:rPr>
        <w:t xml:space="preserve">на указанном земельном участке </w:t>
      </w:r>
      <w:r w:rsidR="008D24BB" w:rsidRPr="00F52F63">
        <w:rPr>
          <w:sz w:val="28"/>
          <w:szCs w:val="28"/>
        </w:rPr>
        <w:t>многоквартирный дом 5-</w:t>
      </w:r>
      <w:r w:rsidRPr="00F52F63">
        <w:rPr>
          <w:sz w:val="28"/>
          <w:szCs w:val="28"/>
        </w:rPr>
        <w:t xml:space="preserve">этажный, год завершения строительства </w:t>
      </w:r>
      <w:r w:rsidR="008D24BB" w:rsidRPr="00F52F63">
        <w:rPr>
          <w:sz w:val="28"/>
          <w:szCs w:val="28"/>
        </w:rPr>
        <w:t xml:space="preserve">– </w:t>
      </w:r>
      <w:r w:rsidRPr="00F52F63">
        <w:rPr>
          <w:sz w:val="28"/>
          <w:szCs w:val="28"/>
        </w:rPr>
        <w:t>1968.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Нормативный размер земельного участка, определяемый согласно СП</w:t>
      </w:r>
      <w:r w:rsidR="009E1983">
        <w:rPr>
          <w:sz w:val="28"/>
          <w:szCs w:val="28"/>
        </w:rPr>
        <w:t> </w:t>
      </w:r>
      <w:r w:rsidRPr="00F52F63">
        <w:rPr>
          <w:sz w:val="28"/>
          <w:szCs w:val="28"/>
        </w:rPr>
        <w:t>30-101-98: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r w:rsidRPr="00F52F63">
        <w:rPr>
          <w:sz w:val="28"/>
          <w:szCs w:val="28"/>
        </w:rPr>
        <w:t>S</w:t>
      </w:r>
      <w:r w:rsidRPr="00F52F63">
        <w:rPr>
          <w:sz w:val="28"/>
          <w:szCs w:val="28"/>
          <w:vertAlign w:val="subscript"/>
        </w:rPr>
        <w:t>норм</w:t>
      </w:r>
      <w:proofErr w:type="gramStart"/>
      <w:r w:rsidRPr="00F52F63">
        <w:rPr>
          <w:sz w:val="28"/>
          <w:szCs w:val="28"/>
          <w:vertAlign w:val="subscript"/>
        </w:rPr>
        <w:t>.к</w:t>
      </w:r>
      <w:proofErr w:type="spellEnd"/>
      <w:proofErr w:type="gramEnd"/>
      <w:r w:rsidRPr="009E198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 xml:space="preserve">= </w:t>
      </w:r>
      <w:proofErr w:type="spellStart"/>
      <w:r w:rsidRPr="00F52F63">
        <w:rPr>
          <w:sz w:val="28"/>
          <w:szCs w:val="28"/>
        </w:rPr>
        <w:t>S</w:t>
      </w:r>
      <w:r w:rsidRPr="00F52F63">
        <w:rPr>
          <w:sz w:val="28"/>
          <w:szCs w:val="28"/>
          <w:vertAlign w:val="subscript"/>
        </w:rPr>
        <w:t>к</w:t>
      </w:r>
      <w:proofErr w:type="spellEnd"/>
      <w:r w:rsidR="008D24BB" w:rsidRPr="00F52F63">
        <w:rPr>
          <w:sz w:val="28"/>
          <w:szCs w:val="28"/>
          <w:vertAlign w:val="subscript"/>
        </w:rPr>
        <w:t xml:space="preserve"> </w:t>
      </w:r>
      <w:r w:rsidRPr="00F52F63">
        <w:rPr>
          <w:sz w:val="28"/>
          <w:szCs w:val="28"/>
        </w:rPr>
        <w:t>х</w:t>
      </w:r>
      <w:r w:rsidR="008D24BB" w:rsidRPr="00F52F63">
        <w:rPr>
          <w:sz w:val="28"/>
          <w:szCs w:val="28"/>
        </w:rPr>
        <w:t xml:space="preserve"> </w:t>
      </w:r>
      <w:proofErr w:type="spellStart"/>
      <w:r w:rsidRPr="00F52F63">
        <w:rPr>
          <w:sz w:val="28"/>
          <w:szCs w:val="28"/>
        </w:rPr>
        <w:t>У</w:t>
      </w:r>
      <w:r w:rsidRPr="00F52F63">
        <w:rPr>
          <w:sz w:val="28"/>
          <w:szCs w:val="28"/>
          <w:vertAlign w:val="subscript"/>
        </w:rPr>
        <w:t>з.д</w:t>
      </w:r>
      <w:proofErr w:type="spellEnd"/>
      <w:r w:rsidRPr="00F52F63">
        <w:rPr>
          <w:sz w:val="28"/>
          <w:szCs w:val="28"/>
          <w:vertAlign w:val="subscript"/>
        </w:rPr>
        <w:t xml:space="preserve">  </w:t>
      </w:r>
      <w:r w:rsidR="008D24BB" w:rsidRPr="00F52F63">
        <w:rPr>
          <w:sz w:val="28"/>
          <w:szCs w:val="28"/>
        </w:rPr>
        <w:t>= 4003,9</w:t>
      </w:r>
      <w:r w:rsidRPr="00F52F63">
        <w:rPr>
          <w:sz w:val="28"/>
          <w:szCs w:val="28"/>
        </w:rPr>
        <w:t xml:space="preserve"> х 1,52 = </w:t>
      </w:r>
      <w:smartTag w:uri="urn:schemas-microsoft-com:office:smarttags" w:element="metricconverter">
        <w:smartTagPr>
          <w:attr w:name="ProductID" w:val="6085,93 кв. м"/>
        </w:smartTagPr>
        <w:r w:rsidRPr="00F52F63">
          <w:rPr>
            <w:sz w:val="28"/>
            <w:szCs w:val="28"/>
          </w:rPr>
          <w:t>6085,93 кв. м</w:t>
        </w:r>
      </w:smartTag>
      <w:r w:rsidRPr="00F52F63">
        <w:rPr>
          <w:sz w:val="28"/>
          <w:szCs w:val="28"/>
        </w:rPr>
        <w:t>, где</w:t>
      </w:r>
      <w:r w:rsidR="008D24BB" w:rsidRPr="00F52F63">
        <w:rPr>
          <w:sz w:val="28"/>
          <w:szCs w:val="28"/>
        </w:rPr>
        <w:t>:</w:t>
      </w:r>
    </w:p>
    <w:p w:rsidR="00727F51" w:rsidRPr="009E198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pacing w:val="-4"/>
          <w:sz w:val="28"/>
          <w:szCs w:val="28"/>
        </w:rPr>
      </w:pPr>
      <w:proofErr w:type="spellStart"/>
      <w:r w:rsidRPr="009E1983">
        <w:rPr>
          <w:spacing w:val="-4"/>
          <w:sz w:val="28"/>
          <w:szCs w:val="28"/>
        </w:rPr>
        <w:t>S</w:t>
      </w:r>
      <w:r w:rsidRPr="009E1983">
        <w:rPr>
          <w:spacing w:val="-4"/>
          <w:sz w:val="28"/>
          <w:szCs w:val="28"/>
          <w:vertAlign w:val="subscript"/>
        </w:rPr>
        <w:t>норм</w:t>
      </w:r>
      <w:proofErr w:type="gramStart"/>
      <w:r w:rsidRPr="009E1983">
        <w:rPr>
          <w:spacing w:val="-4"/>
          <w:sz w:val="28"/>
          <w:szCs w:val="28"/>
          <w:vertAlign w:val="subscript"/>
        </w:rPr>
        <w:t>.к</w:t>
      </w:r>
      <w:proofErr w:type="spellEnd"/>
      <w:proofErr w:type="gramEnd"/>
      <w:r w:rsidRPr="009E1983">
        <w:rPr>
          <w:spacing w:val="-4"/>
          <w:sz w:val="28"/>
          <w:szCs w:val="28"/>
        </w:rPr>
        <w:t xml:space="preserve"> – нормативный размер земельного участка в кондоминиуме,</w:t>
      </w:r>
      <w:r w:rsidR="008D24BB" w:rsidRPr="009E1983">
        <w:rPr>
          <w:spacing w:val="-4"/>
          <w:sz w:val="28"/>
          <w:szCs w:val="28"/>
        </w:rPr>
        <w:t xml:space="preserve"> </w:t>
      </w:r>
      <w:r w:rsidRPr="009E1983">
        <w:rPr>
          <w:spacing w:val="-4"/>
          <w:sz w:val="28"/>
          <w:szCs w:val="28"/>
        </w:rPr>
        <w:t>кв. м;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proofErr w:type="gramStart"/>
      <w:r w:rsidRPr="00F52F63">
        <w:rPr>
          <w:sz w:val="28"/>
          <w:szCs w:val="28"/>
        </w:rPr>
        <w:t>S</w:t>
      </w:r>
      <w:proofErr w:type="gramEnd"/>
      <w:r w:rsidRPr="00F52F63">
        <w:rPr>
          <w:sz w:val="28"/>
          <w:szCs w:val="28"/>
          <w:vertAlign w:val="subscript"/>
        </w:rPr>
        <w:t>к</w:t>
      </w:r>
      <w:proofErr w:type="spellEnd"/>
      <w:r w:rsidR="008D24BB" w:rsidRPr="00F52F63">
        <w:rPr>
          <w:sz w:val="28"/>
          <w:szCs w:val="28"/>
        </w:rPr>
        <w:t xml:space="preserve"> = 4003,9</w:t>
      </w:r>
      <w:r w:rsidRPr="00F52F63">
        <w:rPr>
          <w:sz w:val="28"/>
          <w:szCs w:val="28"/>
        </w:rPr>
        <w:t xml:space="preserve"> кв. м – общая площадь жилых помещений в кондоминиуме (согласно данным реестра объектов жилищного фонда, размещенным </w:t>
      </w:r>
      <w:r w:rsidR="008D24BB" w:rsidRPr="00F52F63">
        <w:rPr>
          <w:sz w:val="28"/>
          <w:szCs w:val="28"/>
        </w:rPr>
        <w:t>в ГИС ЖКХ (по состоянию на 17.03.2022)</w:t>
      </w:r>
      <w:r w:rsidR="007F5885" w:rsidRPr="00F52F63">
        <w:rPr>
          <w:sz w:val="28"/>
          <w:szCs w:val="28"/>
        </w:rPr>
        <w:t>)</w:t>
      </w:r>
      <w:r w:rsidRPr="00F52F63">
        <w:rPr>
          <w:sz w:val="28"/>
          <w:szCs w:val="28"/>
        </w:rPr>
        <w:t>;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spellStart"/>
      <w:r w:rsidRPr="00F52F63">
        <w:rPr>
          <w:sz w:val="28"/>
          <w:szCs w:val="28"/>
        </w:rPr>
        <w:t>У</w:t>
      </w:r>
      <w:r w:rsidRPr="00F52F63">
        <w:rPr>
          <w:sz w:val="28"/>
          <w:szCs w:val="28"/>
          <w:vertAlign w:val="subscript"/>
        </w:rPr>
        <w:t>з.д</w:t>
      </w:r>
      <w:proofErr w:type="spellEnd"/>
      <w:r w:rsidRPr="009E198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>= 1,52 – удельный показатель земельной доли для зда</w:t>
      </w:r>
      <w:r w:rsidR="001E55FD" w:rsidRPr="00F52F63">
        <w:rPr>
          <w:sz w:val="28"/>
          <w:szCs w:val="28"/>
        </w:rPr>
        <w:t>ний разной этажности (согласно приложению</w:t>
      </w:r>
      <w:proofErr w:type="gramStart"/>
      <w:r w:rsidRPr="00F52F63">
        <w:rPr>
          <w:sz w:val="28"/>
          <w:szCs w:val="28"/>
        </w:rPr>
        <w:t xml:space="preserve"> А</w:t>
      </w:r>
      <w:proofErr w:type="gramEnd"/>
      <w:r w:rsidR="001E55FD" w:rsidRPr="00F52F63">
        <w:rPr>
          <w:sz w:val="28"/>
          <w:szCs w:val="28"/>
        </w:rPr>
        <w:t xml:space="preserve"> СП 30-101-98</w:t>
      </w:r>
      <w:r w:rsidRPr="00F52F63">
        <w:rPr>
          <w:sz w:val="28"/>
          <w:szCs w:val="28"/>
        </w:rPr>
        <w:t xml:space="preserve">). </w:t>
      </w:r>
    </w:p>
    <w:p w:rsidR="00727F51" w:rsidRPr="00F52F63" w:rsidRDefault="00E10C05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Указанный з</w:t>
      </w:r>
      <w:r w:rsidR="00727F51" w:rsidRPr="00F52F63">
        <w:rPr>
          <w:sz w:val="28"/>
          <w:szCs w:val="28"/>
        </w:rPr>
        <w:t>емельный участок образуется путем перераспределения земельных участков с кадастровым</w:t>
      </w:r>
      <w:r w:rsidR="007F5885" w:rsidRPr="00F52F63">
        <w:rPr>
          <w:sz w:val="28"/>
          <w:szCs w:val="28"/>
        </w:rPr>
        <w:t xml:space="preserve"> номером</w:t>
      </w:r>
      <w:r w:rsidR="00727F51" w:rsidRPr="00F52F63">
        <w:rPr>
          <w:sz w:val="28"/>
          <w:szCs w:val="28"/>
        </w:rPr>
        <w:t xml:space="preserve"> 36:34:0402005:8 площадью </w:t>
      </w:r>
      <w:r w:rsidRPr="00F52F63">
        <w:rPr>
          <w:sz w:val="28"/>
          <w:szCs w:val="28"/>
        </w:rPr>
        <w:t>6</w:t>
      </w:r>
      <w:r w:rsidR="00727F51" w:rsidRPr="00F52F63">
        <w:rPr>
          <w:sz w:val="28"/>
          <w:szCs w:val="28"/>
        </w:rPr>
        <w:t>900</w:t>
      </w:r>
      <w:r w:rsidR="009E1983">
        <w:rPr>
          <w:sz w:val="28"/>
          <w:szCs w:val="28"/>
        </w:rPr>
        <w:t> </w:t>
      </w:r>
      <w:r w:rsidR="00727F51" w:rsidRPr="00F52F63">
        <w:rPr>
          <w:sz w:val="28"/>
          <w:szCs w:val="28"/>
        </w:rPr>
        <w:t>кв.</w:t>
      </w:r>
      <w:r w:rsidRPr="00F52F63">
        <w:rPr>
          <w:sz w:val="28"/>
          <w:szCs w:val="28"/>
        </w:rPr>
        <w:t xml:space="preserve"> </w:t>
      </w:r>
      <w:r w:rsidR="00727F51" w:rsidRPr="00F52F63">
        <w:rPr>
          <w:sz w:val="28"/>
          <w:szCs w:val="28"/>
        </w:rPr>
        <w:t xml:space="preserve">м, </w:t>
      </w:r>
      <w:r w:rsidR="001E55FD" w:rsidRPr="00F52F63">
        <w:rPr>
          <w:sz w:val="28"/>
          <w:szCs w:val="28"/>
        </w:rPr>
        <w:t xml:space="preserve">с кадастровым номером </w:t>
      </w:r>
      <w:r w:rsidR="00727F51" w:rsidRPr="00F52F63">
        <w:rPr>
          <w:sz w:val="28"/>
          <w:szCs w:val="28"/>
        </w:rPr>
        <w:t>36:34:0402005:</w:t>
      </w:r>
      <w:r w:rsidRPr="00F52F63">
        <w:rPr>
          <w:sz w:val="28"/>
          <w:szCs w:val="28"/>
        </w:rPr>
        <w:t xml:space="preserve">82 </w:t>
      </w:r>
      <w:r w:rsidR="00727F51" w:rsidRPr="00F52F63">
        <w:rPr>
          <w:sz w:val="28"/>
          <w:szCs w:val="28"/>
        </w:rPr>
        <w:t>площадью 5038 кв.</w:t>
      </w:r>
      <w:r w:rsidRPr="00F52F63">
        <w:rPr>
          <w:sz w:val="28"/>
          <w:szCs w:val="28"/>
        </w:rPr>
        <w:t xml:space="preserve"> </w:t>
      </w:r>
      <w:r w:rsidR="00727F51" w:rsidRPr="00F52F63">
        <w:rPr>
          <w:sz w:val="28"/>
          <w:szCs w:val="28"/>
        </w:rPr>
        <w:t xml:space="preserve">м и земель, государственная собственность на которые не разграничена, при этом существование исходных земельных участков прекращается. При </w:t>
      </w:r>
      <w:r w:rsidRPr="00F52F63">
        <w:rPr>
          <w:sz w:val="28"/>
          <w:szCs w:val="28"/>
        </w:rPr>
        <w:t xml:space="preserve">образовании </w:t>
      </w:r>
      <w:r w:rsidR="00727F51" w:rsidRPr="00F52F63">
        <w:rPr>
          <w:sz w:val="28"/>
          <w:szCs w:val="28"/>
        </w:rPr>
        <w:t>ЗУ</w:t>
      </w:r>
      <w:r w:rsidRPr="00F52F63">
        <w:rPr>
          <w:sz w:val="28"/>
          <w:szCs w:val="28"/>
        </w:rPr>
        <w:t xml:space="preserve"> </w:t>
      </w:r>
      <w:r w:rsidR="00727F51" w:rsidRPr="00F52F63">
        <w:rPr>
          <w:sz w:val="28"/>
          <w:szCs w:val="28"/>
        </w:rPr>
        <w:t>18 из исходного земельного участка с кадастровым номером 36</w:t>
      </w:r>
      <w:r w:rsidRPr="00F52F63">
        <w:rPr>
          <w:sz w:val="28"/>
          <w:szCs w:val="28"/>
        </w:rPr>
        <w:t>:34:0402005:82</w:t>
      </w:r>
      <w:r w:rsidR="00727F51" w:rsidRPr="00F52F63">
        <w:rPr>
          <w:sz w:val="28"/>
          <w:szCs w:val="28"/>
        </w:rPr>
        <w:t xml:space="preserve"> исключена площадь, занимаемая павильоном.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Границы земельного участка образуются с учетом существующих красных линий, фактического использования земельного участка, границ смежных земельных участков, элементов благоустройства. 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Площадь образуемого земельного участка меньше нормативной площади в силу сложившихся планировочных особенностей квартала.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lastRenderedPageBreak/>
        <w:t>Вид разрешенного использования образуемого земельного участка устанавливается в соответствии с Классификатором – «</w:t>
      </w:r>
      <w:proofErr w:type="spellStart"/>
      <w:r w:rsidRPr="00F52F63">
        <w:rPr>
          <w:sz w:val="28"/>
          <w:szCs w:val="28"/>
        </w:rPr>
        <w:t>Среднеэтажная</w:t>
      </w:r>
      <w:proofErr w:type="spellEnd"/>
      <w:r w:rsidRPr="00F52F63">
        <w:rPr>
          <w:sz w:val="28"/>
          <w:szCs w:val="28"/>
        </w:rPr>
        <w:t xml:space="preserve"> жилая застройка» </w:t>
      </w:r>
      <w:hyperlink r:id="rId28" w:history="1">
        <w:r w:rsidRPr="00F52F63">
          <w:rPr>
            <w:sz w:val="28"/>
            <w:szCs w:val="28"/>
          </w:rPr>
          <w:t>(код 2.5)</w:t>
        </w:r>
      </w:hyperlink>
      <w:r w:rsidRPr="00F52F63">
        <w:rPr>
          <w:sz w:val="28"/>
          <w:szCs w:val="28"/>
        </w:rPr>
        <w:t>.</w:t>
      </w:r>
    </w:p>
    <w:p w:rsidR="006911A6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1E55FD" w:rsidRPr="00F52F63">
        <w:rPr>
          <w:sz w:val="28"/>
          <w:szCs w:val="28"/>
        </w:rPr>
        <w:t xml:space="preserve">характерных точек границ </w:t>
      </w:r>
      <w:r w:rsidR="00E10C05" w:rsidRPr="00F52F63">
        <w:rPr>
          <w:sz w:val="28"/>
          <w:szCs w:val="28"/>
        </w:rPr>
        <w:t xml:space="preserve">образуемого земельного участка </w:t>
      </w:r>
      <w:r w:rsidRPr="00F52F63">
        <w:rPr>
          <w:sz w:val="28"/>
          <w:szCs w:val="28"/>
        </w:rPr>
        <w:t>представлена в таблице № 2</w:t>
      </w:r>
      <w:r w:rsidR="00E10C05" w:rsidRPr="00F52F63">
        <w:rPr>
          <w:sz w:val="28"/>
          <w:szCs w:val="28"/>
        </w:rPr>
        <w:t>0</w:t>
      </w:r>
      <w:r w:rsidR="001F4E21" w:rsidRPr="00F52F63">
        <w:rPr>
          <w:sz w:val="28"/>
          <w:szCs w:val="28"/>
        </w:rPr>
        <w:t>.</w:t>
      </w:r>
    </w:p>
    <w:p w:rsidR="00727F51" w:rsidRPr="009E1983" w:rsidRDefault="00727F51" w:rsidP="009E1983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9E1983">
        <w:rPr>
          <w:sz w:val="28"/>
          <w:szCs w:val="28"/>
        </w:rPr>
        <w:t>Таблица № 2</w:t>
      </w:r>
      <w:r w:rsidR="00E10C05" w:rsidRPr="009E1983">
        <w:rPr>
          <w:sz w:val="28"/>
          <w:szCs w:val="28"/>
        </w:rPr>
        <w:t>0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686"/>
        <w:gridCol w:w="3118"/>
        <w:gridCol w:w="2552"/>
      </w:tblGrid>
      <w:tr w:rsidR="00727F51" w:rsidRPr="009E1983" w:rsidTr="00E10C05">
        <w:trPr>
          <w:trHeight w:val="90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1E55F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Перечень координат</w:t>
            </w:r>
          </w:p>
        </w:tc>
      </w:tr>
      <w:tr w:rsidR="00727F51" w:rsidRPr="009E1983" w:rsidTr="00E10C05">
        <w:trPr>
          <w:trHeight w:val="90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Y</w:t>
            </w:r>
          </w:p>
        </w:tc>
      </w:tr>
      <w:tr w:rsidR="00727F51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192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512798,54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1299336,79</w:t>
            </w:r>
          </w:p>
        </w:tc>
      </w:tr>
      <w:tr w:rsidR="00727F51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254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512788,54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1299343,97</w:t>
            </w:r>
          </w:p>
        </w:tc>
      </w:tr>
      <w:tr w:rsidR="00727F51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216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512794,90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1299352,82</w:t>
            </w:r>
          </w:p>
        </w:tc>
      </w:tr>
      <w:tr w:rsidR="00727F51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215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512737,85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1299392,72</w:t>
            </w:r>
          </w:p>
        </w:tc>
      </w:tr>
      <w:tr w:rsidR="00727F51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248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512731,69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1299385,83</w:t>
            </w:r>
          </w:p>
        </w:tc>
      </w:tr>
      <w:tr w:rsidR="00727F51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247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512720,98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1299392,61</w:t>
            </w:r>
          </w:p>
        </w:tc>
      </w:tr>
      <w:tr w:rsidR="00727F51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246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512704,70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1299369,02</w:t>
            </w:r>
          </w:p>
        </w:tc>
      </w:tr>
      <w:tr w:rsidR="00727F51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255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512732,84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1299319,63</w:t>
            </w:r>
          </w:p>
        </w:tc>
      </w:tr>
      <w:tr w:rsidR="00727F51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256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512738,92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1299322,89</w:t>
            </w:r>
          </w:p>
        </w:tc>
      </w:tr>
      <w:tr w:rsidR="00727F51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257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512745,75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1299310,68</w:t>
            </w:r>
          </w:p>
        </w:tc>
      </w:tr>
      <w:tr w:rsidR="00727F51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198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512748,73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1299312,23</w:t>
            </w:r>
          </w:p>
        </w:tc>
      </w:tr>
      <w:tr w:rsidR="00727F51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197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512752,12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1299316,39</w:t>
            </w:r>
          </w:p>
        </w:tc>
      </w:tr>
      <w:tr w:rsidR="00727F51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196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512766,95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1299306,14</w:t>
            </w:r>
          </w:p>
        </w:tc>
      </w:tr>
      <w:tr w:rsidR="00727F51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193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512773,34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1299301,66</w:t>
            </w:r>
          </w:p>
        </w:tc>
      </w:tr>
      <w:tr w:rsidR="00727F51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192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512798,54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1299336,79</w:t>
            </w:r>
          </w:p>
        </w:tc>
      </w:tr>
      <w:tr w:rsidR="007F5885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885" w:rsidRPr="009E1983" w:rsidRDefault="007F5885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885" w:rsidRPr="009E1983" w:rsidRDefault="007F5885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5885" w:rsidRPr="009E1983" w:rsidRDefault="007F5885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E55FD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FD" w:rsidRPr="009E1983" w:rsidRDefault="001E55F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258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FD" w:rsidRPr="009E1983" w:rsidRDefault="001E55F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512755,93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FD" w:rsidRPr="009E1983" w:rsidRDefault="001E55F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1299373,83</w:t>
            </w:r>
          </w:p>
        </w:tc>
      </w:tr>
      <w:tr w:rsidR="001E55FD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FD" w:rsidRPr="009E1983" w:rsidRDefault="001E55F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259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FD" w:rsidRPr="009E1983" w:rsidRDefault="001E55F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512752,29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FD" w:rsidRPr="009E1983" w:rsidRDefault="001E55F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1299376,62</w:t>
            </w:r>
          </w:p>
        </w:tc>
      </w:tr>
      <w:tr w:rsidR="001E55FD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FD" w:rsidRPr="009E1983" w:rsidRDefault="001E55F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260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FD" w:rsidRPr="009E1983" w:rsidRDefault="001E55F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512749,42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FD" w:rsidRPr="009E1983" w:rsidRDefault="001E55F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1299372,61</w:t>
            </w:r>
          </w:p>
        </w:tc>
      </w:tr>
      <w:tr w:rsidR="001E55FD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FD" w:rsidRPr="009E1983" w:rsidRDefault="001E55F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261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FD" w:rsidRPr="009E1983" w:rsidRDefault="001E55F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512753,11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FD" w:rsidRPr="009E1983" w:rsidRDefault="001E55F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1299369,91</w:t>
            </w:r>
          </w:p>
        </w:tc>
      </w:tr>
      <w:tr w:rsidR="001E55FD" w:rsidRPr="009E198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FD" w:rsidRPr="009E1983" w:rsidRDefault="001E55F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258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FD" w:rsidRPr="009E1983" w:rsidRDefault="001E55F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512755,93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5FD" w:rsidRPr="009E1983" w:rsidRDefault="001E55FD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1299373,83</w:t>
            </w:r>
          </w:p>
        </w:tc>
      </w:tr>
    </w:tbl>
    <w:p w:rsidR="00727F51" w:rsidRPr="009E1983" w:rsidRDefault="00727F51" w:rsidP="009E1983">
      <w:pPr>
        <w:widowControl/>
        <w:spacing w:line="240" w:lineRule="auto"/>
        <w:ind w:firstLine="0"/>
        <w:rPr>
          <w:szCs w:val="28"/>
          <w:shd w:val="clear" w:color="auto" w:fill="FFFFFF"/>
        </w:rPr>
      </w:pPr>
    </w:p>
    <w:p w:rsidR="00727F51" w:rsidRPr="00F52F63" w:rsidRDefault="00727F51" w:rsidP="009E1983">
      <w:pPr>
        <w:widowControl/>
        <w:tabs>
          <w:tab w:val="left" w:pos="426"/>
        </w:tabs>
        <w:spacing w:line="372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</w:t>
      </w:r>
      <w:r w:rsidR="00E10C05" w:rsidRPr="00F52F63">
        <w:rPr>
          <w:b/>
          <w:sz w:val="28"/>
          <w:szCs w:val="28"/>
        </w:rPr>
        <w:t xml:space="preserve"> </w:t>
      </w:r>
      <w:r w:rsidRPr="00F52F63">
        <w:rPr>
          <w:b/>
          <w:sz w:val="28"/>
          <w:szCs w:val="28"/>
        </w:rPr>
        <w:t>19</w:t>
      </w:r>
    </w:p>
    <w:p w:rsidR="00727F51" w:rsidRPr="00F52F63" w:rsidRDefault="00727F51" w:rsidP="009E1983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образовать земельный участок площадью </w:t>
      </w:r>
      <w:smartTag w:uri="urn:schemas-microsoft-com:office:smarttags" w:element="metricconverter">
        <w:smartTagPr>
          <w:attr w:name="ProductID" w:val="2043 кв. м"/>
        </w:smartTagPr>
        <w:r w:rsidRPr="00F52F63">
          <w:rPr>
            <w:sz w:val="28"/>
            <w:szCs w:val="28"/>
          </w:rPr>
          <w:t>2043 кв. м</w:t>
        </w:r>
      </w:smartTag>
      <w:r w:rsidRPr="00F52F63">
        <w:rPr>
          <w:sz w:val="28"/>
          <w:szCs w:val="28"/>
        </w:rPr>
        <w:t xml:space="preserve">, </w:t>
      </w:r>
      <w:r w:rsidR="00E10C05" w:rsidRPr="00F52F63">
        <w:rPr>
          <w:sz w:val="28"/>
          <w:szCs w:val="28"/>
        </w:rPr>
        <w:t xml:space="preserve">фактически </w:t>
      </w:r>
      <w:r w:rsidRPr="00F52F63">
        <w:rPr>
          <w:sz w:val="28"/>
          <w:szCs w:val="28"/>
        </w:rPr>
        <w:t xml:space="preserve">занимаемый </w:t>
      </w:r>
      <w:r w:rsidR="00E10C05" w:rsidRPr="00F52F63">
        <w:rPr>
          <w:sz w:val="28"/>
          <w:szCs w:val="28"/>
        </w:rPr>
        <w:t xml:space="preserve">проездом по </w:t>
      </w:r>
      <w:r w:rsidRPr="00F52F63">
        <w:rPr>
          <w:sz w:val="28"/>
          <w:szCs w:val="28"/>
        </w:rPr>
        <w:t xml:space="preserve">ул. </w:t>
      </w:r>
      <w:proofErr w:type="spellStart"/>
      <w:r w:rsidRPr="00F52F63">
        <w:rPr>
          <w:sz w:val="28"/>
          <w:szCs w:val="28"/>
        </w:rPr>
        <w:t>Куцыгина</w:t>
      </w:r>
      <w:proofErr w:type="spellEnd"/>
      <w:r w:rsidRPr="00F52F63">
        <w:rPr>
          <w:sz w:val="28"/>
          <w:szCs w:val="28"/>
        </w:rPr>
        <w:t>.</w:t>
      </w:r>
    </w:p>
    <w:p w:rsidR="00727F51" w:rsidRPr="00F52F63" w:rsidRDefault="00E10C05" w:rsidP="009E1983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Указанный з</w:t>
      </w:r>
      <w:r w:rsidR="00727F51" w:rsidRPr="00F52F63">
        <w:rPr>
          <w:sz w:val="28"/>
          <w:szCs w:val="28"/>
        </w:rPr>
        <w:t xml:space="preserve">емельный участок образуется из земель, государственная собственность на которые не разграничена. Вид разрешенного использования образуемого земельного участка устанавливается в соответствии с Классификатором – «Улично-дорожная сеть» </w:t>
      </w:r>
      <w:hyperlink r:id="rId29" w:history="1">
        <w:r w:rsidR="00727F51" w:rsidRPr="00F52F63">
          <w:rPr>
            <w:sz w:val="28"/>
            <w:szCs w:val="28"/>
          </w:rPr>
          <w:t>(код 12.0.1)</w:t>
        </w:r>
      </w:hyperlink>
      <w:r w:rsidR="00727F51" w:rsidRPr="00F52F63">
        <w:rPr>
          <w:sz w:val="28"/>
          <w:szCs w:val="28"/>
        </w:rPr>
        <w:t>.</w:t>
      </w:r>
    </w:p>
    <w:p w:rsidR="00727F51" w:rsidRDefault="00727F51" w:rsidP="009E1983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7F5885" w:rsidRPr="00F52F63">
        <w:rPr>
          <w:sz w:val="28"/>
          <w:szCs w:val="28"/>
        </w:rPr>
        <w:t xml:space="preserve">характерных точек границ </w:t>
      </w:r>
      <w:r w:rsidR="00E10C05" w:rsidRPr="00F52F63">
        <w:rPr>
          <w:sz w:val="28"/>
          <w:szCs w:val="28"/>
        </w:rPr>
        <w:t xml:space="preserve">образуемого земельного участка </w:t>
      </w:r>
      <w:r w:rsidRPr="00F52F63">
        <w:rPr>
          <w:sz w:val="28"/>
          <w:szCs w:val="28"/>
        </w:rPr>
        <w:t>представлена в таблице № 2</w:t>
      </w:r>
      <w:r w:rsidR="00E10C05" w:rsidRPr="00F52F63">
        <w:rPr>
          <w:sz w:val="28"/>
          <w:szCs w:val="28"/>
        </w:rPr>
        <w:t>1</w:t>
      </w:r>
      <w:r w:rsidRPr="00F52F63">
        <w:rPr>
          <w:sz w:val="28"/>
          <w:szCs w:val="28"/>
        </w:rPr>
        <w:t>.</w:t>
      </w:r>
    </w:p>
    <w:p w:rsidR="009E1983" w:rsidRPr="00F52F63" w:rsidRDefault="009E1983" w:rsidP="009E1983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</w:p>
    <w:p w:rsidR="00727F51" w:rsidRPr="00F52F63" w:rsidRDefault="00727F51" w:rsidP="009E1983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F52F63">
        <w:rPr>
          <w:sz w:val="28"/>
          <w:szCs w:val="28"/>
        </w:rPr>
        <w:lastRenderedPageBreak/>
        <w:t>Таблица № 2</w:t>
      </w:r>
      <w:r w:rsidR="00E10C05" w:rsidRPr="00F52F63">
        <w:rPr>
          <w:sz w:val="28"/>
          <w:szCs w:val="28"/>
        </w:rPr>
        <w:t>1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686"/>
        <w:gridCol w:w="3118"/>
        <w:gridCol w:w="2552"/>
      </w:tblGrid>
      <w:tr w:rsidR="00727F51" w:rsidRPr="00F52F63" w:rsidTr="00E10C05">
        <w:trPr>
          <w:trHeight w:val="90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990595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Перечень координат</w:t>
            </w:r>
          </w:p>
        </w:tc>
      </w:tr>
      <w:tr w:rsidR="00727F51" w:rsidRPr="00F52F63" w:rsidTr="00E10C05">
        <w:trPr>
          <w:trHeight w:val="90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Y</w:t>
            </w:r>
          </w:p>
        </w:tc>
      </w:tr>
      <w:tr w:rsidR="00727F51" w:rsidRPr="00F52F6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262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512769,51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1299255,25</w:t>
            </w:r>
          </w:p>
        </w:tc>
      </w:tr>
      <w:tr w:rsidR="00727F51" w:rsidRPr="00F52F6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263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512767,49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1299258,79</w:t>
            </w:r>
          </w:p>
        </w:tc>
      </w:tr>
      <w:tr w:rsidR="00727F51" w:rsidRPr="00F52F6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264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512767,17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1299258,74</w:t>
            </w:r>
          </w:p>
        </w:tc>
      </w:tr>
      <w:tr w:rsidR="00727F51" w:rsidRPr="00F52F6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265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512765,88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1299259,85</w:t>
            </w:r>
          </w:p>
        </w:tc>
      </w:tr>
      <w:tr w:rsidR="00727F51" w:rsidRPr="00F52F6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266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512765,59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1299262,13</w:t>
            </w:r>
          </w:p>
        </w:tc>
      </w:tr>
      <w:tr w:rsidR="00727F51" w:rsidRPr="00F52F6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267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512760,99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1299269,89</w:t>
            </w:r>
          </w:p>
        </w:tc>
      </w:tr>
      <w:tr w:rsidR="00727F51" w:rsidRPr="00F52F6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268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512739,72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1299307,53</w:t>
            </w:r>
          </w:p>
        </w:tc>
      </w:tr>
      <w:tr w:rsidR="00727F51" w:rsidRPr="00F52F6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245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512704,22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1299369,85</w:t>
            </w:r>
          </w:p>
        </w:tc>
      </w:tr>
      <w:tr w:rsidR="00727F51" w:rsidRPr="00F52F6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244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512696,73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1299358,84</w:t>
            </w:r>
          </w:p>
        </w:tc>
      </w:tr>
      <w:tr w:rsidR="00727F51" w:rsidRPr="00F52F6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269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512722,37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1299313,50</w:t>
            </w:r>
          </w:p>
        </w:tc>
      </w:tr>
      <w:tr w:rsidR="00727F51" w:rsidRPr="00F52F6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270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512719,46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1299307,72</w:t>
            </w:r>
          </w:p>
        </w:tc>
      </w:tr>
      <w:tr w:rsidR="00727F51" w:rsidRPr="00F52F6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271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512756,84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1299239,84</w:t>
            </w:r>
          </w:p>
        </w:tc>
      </w:tr>
      <w:tr w:rsidR="00727F51" w:rsidRPr="00F52F63" w:rsidTr="00E10C0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262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512769,51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1299255,25</w:t>
            </w:r>
          </w:p>
        </w:tc>
      </w:tr>
    </w:tbl>
    <w:p w:rsidR="00727F51" w:rsidRPr="00F52F63" w:rsidRDefault="00727F51" w:rsidP="009E1983">
      <w:pPr>
        <w:pStyle w:val="3d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</w:t>
      </w:r>
      <w:r w:rsidR="00E10C05" w:rsidRPr="00F52F63">
        <w:rPr>
          <w:b/>
          <w:sz w:val="28"/>
          <w:szCs w:val="28"/>
        </w:rPr>
        <w:t xml:space="preserve"> </w:t>
      </w:r>
      <w:r w:rsidRPr="00F52F63">
        <w:rPr>
          <w:b/>
          <w:sz w:val="28"/>
          <w:szCs w:val="28"/>
        </w:rPr>
        <w:t>20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образовать земельный участок площадью </w:t>
      </w:r>
      <w:smartTag w:uri="urn:schemas-microsoft-com:office:smarttags" w:element="metricconverter">
        <w:smartTagPr>
          <w:attr w:name="ProductID" w:val="5880 кв. м"/>
        </w:smartTagPr>
        <w:r w:rsidRPr="00F52F63">
          <w:rPr>
            <w:sz w:val="28"/>
            <w:szCs w:val="28"/>
          </w:rPr>
          <w:t>5880 кв. м</w:t>
        </w:r>
      </w:smartTag>
      <w:r w:rsidRPr="00F52F63">
        <w:rPr>
          <w:sz w:val="28"/>
          <w:szCs w:val="28"/>
        </w:rPr>
        <w:t xml:space="preserve">, </w:t>
      </w:r>
      <w:r w:rsidR="00E627E7" w:rsidRPr="00F52F63">
        <w:rPr>
          <w:sz w:val="28"/>
          <w:szCs w:val="28"/>
        </w:rPr>
        <w:t xml:space="preserve">фактически </w:t>
      </w:r>
      <w:r w:rsidRPr="00F52F63">
        <w:rPr>
          <w:sz w:val="28"/>
          <w:szCs w:val="28"/>
        </w:rPr>
        <w:t xml:space="preserve">занимаемый </w:t>
      </w:r>
      <w:r w:rsidR="00E627E7" w:rsidRPr="00F52F63">
        <w:rPr>
          <w:sz w:val="28"/>
          <w:szCs w:val="28"/>
        </w:rPr>
        <w:t xml:space="preserve">проездом по </w:t>
      </w:r>
      <w:r w:rsidRPr="00F52F63">
        <w:rPr>
          <w:sz w:val="28"/>
          <w:szCs w:val="28"/>
        </w:rPr>
        <w:t>ул. Свободы.</w:t>
      </w:r>
    </w:p>
    <w:p w:rsidR="00727F51" w:rsidRPr="00F52F63" w:rsidRDefault="00E627E7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Указанный з</w:t>
      </w:r>
      <w:r w:rsidR="00727F51" w:rsidRPr="00F52F63">
        <w:rPr>
          <w:sz w:val="28"/>
          <w:szCs w:val="28"/>
        </w:rPr>
        <w:t xml:space="preserve">емельный участок образуется из земель, государственная собственность на которые не разграничена. Вид разрешенного использования образуемого земельного участка устанавливается в соответствии с Классификатором – «Улично-дорожная сеть» </w:t>
      </w:r>
      <w:hyperlink r:id="rId30" w:history="1">
        <w:r w:rsidR="00727F51" w:rsidRPr="00F52F63">
          <w:rPr>
            <w:sz w:val="28"/>
            <w:szCs w:val="28"/>
          </w:rPr>
          <w:t>(код 12.0.1)</w:t>
        </w:r>
      </w:hyperlink>
      <w:r w:rsidR="00727F51" w:rsidRPr="00F52F63">
        <w:rPr>
          <w:sz w:val="28"/>
          <w:szCs w:val="28"/>
        </w:rPr>
        <w:t>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Ведомость координат</w:t>
      </w:r>
      <w:r w:rsidR="00E627E7" w:rsidRPr="00F52F63">
        <w:rPr>
          <w:sz w:val="28"/>
          <w:szCs w:val="28"/>
        </w:rPr>
        <w:t xml:space="preserve"> </w:t>
      </w:r>
      <w:r w:rsidR="00990595" w:rsidRPr="00F52F63">
        <w:rPr>
          <w:sz w:val="28"/>
          <w:szCs w:val="28"/>
        </w:rPr>
        <w:t xml:space="preserve">характерных точек границ </w:t>
      </w:r>
      <w:r w:rsidR="00E627E7" w:rsidRPr="00F52F63">
        <w:rPr>
          <w:sz w:val="28"/>
          <w:szCs w:val="28"/>
        </w:rPr>
        <w:t xml:space="preserve">образуемого земельного участка </w:t>
      </w:r>
      <w:r w:rsidRPr="00F52F63">
        <w:rPr>
          <w:sz w:val="28"/>
          <w:szCs w:val="28"/>
        </w:rPr>
        <w:t xml:space="preserve"> представлена в таблице № 2</w:t>
      </w:r>
      <w:r w:rsidR="00E627E7" w:rsidRPr="00F52F63">
        <w:rPr>
          <w:sz w:val="28"/>
          <w:szCs w:val="28"/>
        </w:rPr>
        <w:t>2</w:t>
      </w:r>
      <w:r w:rsidRPr="00F52F63">
        <w:rPr>
          <w:sz w:val="28"/>
          <w:szCs w:val="28"/>
        </w:rPr>
        <w:t>.</w:t>
      </w:r>
    </w:p>
    <w:p w:rsidR="00727F51" w:rsidRPr="00F52F63" w:rsidRDefault="00727F51" w:rsidP="009E1983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F52F63">
        <w:rPr>
          <w:sz w:val="28"/>
          <w:szCs w:val="28"/>
        </w:rPr>
        <w:t>Таблица № 2</w:t>
      </w:r>
      <w:r w:rsidR="00E627E7" w:rsidRPr="00F52F63">
        <w:rPr>
          <w:sz w:val="28"/>
          <w:szCs w:val="28"/>
        </w:rPr>
        <w:t>2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686"/>
        <w:gridCol w:w="3118"/>
        <w:gridCol w:w="2552"/>
      </w:tblGrid>
      <w:tr w:rsidR="00727F51" w:rsidRPr="00F52F63" w:rsidTr="00E627E7">
        <w:trPr>
          <w:trHeight w:val="90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990595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Перечень координат</w:t>
            </w:r>
          </w:p>
        </w:tc>
      </w:tr>
      <w:tr w:rsidR="00727F51" w:rsidRPr="00F52F63" w:rsidTr="00E627E7">
        <w:trPr>
          <w:trHeight w:val="90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Y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272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512876,73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1299405,59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273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512861,92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1299433,02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274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512860,98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1299432,55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275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512859,83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1299434,74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276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512860,73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1299435,22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277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512856,11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1299443,76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278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512855,45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1299443,43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279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512854,16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1299445,88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280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512854,78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1299446,21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281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512787,37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1299570,80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282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512773,24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1299583,69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283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512717,10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1299692,07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284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512706,73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1299712,10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284'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512697,82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1299696,50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285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512700,40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1299693,86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lastRenderedPageBreak/>
              <w:t>286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512761,80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1299577,59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287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512772,09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1299559,17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288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512833,88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1299444,24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289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512834,70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1299444,68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290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512836,71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1299440,99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291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512835,87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1299440,52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512864,10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1299387,98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272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512876,73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1299405,59</w:t>
            </w:r>
          </w:p>
        </w:tc>
      </w:tr>
    </w:tbl>
    <w:p w:rsidR="00727F51" w:rsidRPr="00F52F63" w:rsidRDefault="00727F51" w:rsidP="009E1983">
      <w:pPr>
        <w:pStyle w:val="3d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2F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</w:t>
      </w:r>
      <w:r w:rsidR="00E627E7" w:rsidRPr="00F52F63">
        <w:rPr>
          <w:b/>
          <w:sz w:val="28"/>
          <w:szCs w:val="28"/>
        </w:rPr>
        <w:t xml:space="preserve"> </w:t>
      </w:r>
      <w:r w:rsidRPr="00F52F63">
        <w:rPr>
          <w:b/>
          <w:sz w:val="28"/>
          <w:szCs w:val="28"/>
        </w:rPr>
        <w:t>21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в 2 этапа образовать земельный участок площадью </w:t>
      </w:r>
      <w:smartTag w:uri="urn:schemas-microsoft-com:office:smarttags" w:element="metricconverter">
        <w:smartTagPr>
          <w:attr w:name="ProductID" w:val="371 кв. м"/>
        </w:smartTagPr>
        <w:r w:rsidRPr="00F52F63">
          <w:rPr>
            <w:sz w:val="28"/>
            <w:szCs w:val="28"/>
          </w:rPr>
          <w:t>371 кв. м</w:t>
        </w:r>
      </w:smartTag>
      <w:r w:rsidRPr="00F52F63">
        <w:rPr>
          <w:sz w:val="28"/>
          <w:szCs w:val="28"/>
        </w:rPr>
        <w:t xml:space="preserve">, расположенный в районе здания </w:t>
      </w:r>
      <w:r w:rsidR="00E627E7" w:rsidRPr="00F52F63">
        <w:rPr>
          <w:sz w:val="28"/>
          <w:szCs w:val="28"/>
        </w:rPr>
        <w:t>по ул.</w:t>
      </w:r>
      <w:r w:rsidR="009E1983">
        <w:rPr>
          <w:sz w:val="28"/>
          <w:szCs w:val="28"/>
        </w:rPr>
        <w:t> </w:t>
      </w:r>
      <w:r w:rsidR="00E627E7" w:rsidRPr="00F52F63">
        <w:rPr>
          <w:sz w:val="28"/>
          <w:szCs w:val="28"/>
        </w:rPr>
        <w:t>Платонова, 19</w:t>
      </w:r>
      <w:r w:rsidRPr="00F52F63">
        <w:rPr>
          <w:sz w:val="28"/>
          <w:szCs w:val="28"/>
        </w:rPr>
        <w:t xml:space="preserve">, </w:t>
      </w:r>
      <w:r w:rsidR="00E627E7" w:rsidRPr="00F52F63">
        <w:rPr>
          <w:sz w:val="28"/>
          <w:szCs w:val="28"/>
        </w:rPr>
        <w:t xml:space="preserve">фактически </w:t>
      </w:r>
      <w:r w:rsidRPr="00F52F63">
        <w:rPr>
          <w:sz w:val="28"/>
          <w:szCs w:val="28"/>
        </w:rPr>
        <w:t>занимаемый парковкой для размещения транспортных средств.</w:t>
      </w:r>
    </w:p>
    <w:p w:rsidR="00727F51" w:rsidRPr="00F52F63" w:rsidRDefault="00E627E7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На </w:t>
      </w:r>
      <w:r w:rsidR="00727F51" w:rsidRPr="00F52F63">
        <w:rPr>
          <w:sz w:val="28"/>
          <w:szCs w:val="28"/>
        </w:rPr>
        <w:t>1</w:t>
      </w:r>
      <w:r w:rsidR="00990595" w:rsidRPr="00F52F63">
        <w:rPr>
          <w:sz w:val="28"/>
          <w:szCs w:val="28"/>
        </w:rPr>
        <w:t>-м</w:t>
      </w:r>
      <w:r w:rsidR="00727F51" w:rsidRPr="00F52F63">
        <w:rPr>
          <w:sz w:val="28"/>
          <w:szCs w:val="28"/>
        </w:rPr>
        <w:t xml:space="preserve"> этап</w:t>
      </w:r>
      <w:r w:rsidRPr="00F52F63">
        <w:rPr>
          <w:sz w:val="28"/>
          <w:szCs w:val="28"/>
        </w:rPr>
        <w:t>е</w:t>
      </w:r>
      <w:r w:rsidR="00727F51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>п</w:t>
      </w:r>
      <w:r w:rsidR="00727F51" w:rsidRPr="00F52F63">
        <w:rPr>
          <w:sz w:val="28"/>
          <w:szCs w:val="28"/>
        </w:rPr>
        <w:t xml:space="preserve">роектом межевания предлагается уточнить границы и площадь земельного участка площадью </w:t>
      </w:r>
      <w:smartTag w:uri="urn:schemas-microsoft-com:office:smarttags" w:element="metricconverter">
        <w:smartTagPr>
          <w:attr w:name="ProductID" w:val="2887 кв. м"/>
        </w:smartTagPr>
        <w:r w:rsidR="00727F51" w:rsidRPr="00F52F63">
          <w:rPr>
            <w:sz w:val="28"/>
            <w:szCs w:val="28"/>
          </w:rPr>
          <w:t>2887 кв. м</w:t>
        </w:r>
      </w:smartTag>
      <w:r w:rsidR="00727F51" w:rsidRPr="00F52F63">
        <w:rPr>
          <w:sz w:val="28"/>
          <w:szCs w:val="28"/>
        </w:rPr>
        <w:t xml:space="preserve"> с кадастровым номером 36:34:0402004:2 в связи с пересечением границ указанного земельного участка с существующей красной линией по пер. </w:t>
      </w:r>
      <w:proofErr w:type="gramStart"/>
      <w:r w:rsidR="00727F51" w:rsidRPr="00F52F63">
        <w:rPr>
          <w:sz w:val="28"/>
          <w:szCs w:val="28"/>
        </w:rPr>
        <w:t>Старинный</w:t>
      </w:r>
      <w:proofErr w:type="gramEnd"/>
      <w:r w:rsidR="00727F51" w:rsidRPr="00F52F63">
        <w:rPr>
          <w:sz w:val="28"/>
          <w:szCs w:val="28"/>
        </w:rPr>
        <w:t xml:space="preserve">.  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Площадь земельного участка с кадастровым номером 36:34:0402004:2 в результате уточнения составит </w:t>
      </w:r>
      <w:smartTag w:uri="urn:schemas-microsoft-com:office:smarttags" w:element="metricconverter">
        <w:smartTagPr>
          <w:attr w:name="ProductID" w:val="2878 кв. м"/>
        </w:smartTagPr>
        <w:r w:rsidRPr="00F52F63">
          <w:rPr>
            <w:sz w:val="28"/>
            <w:szCs w:val="28"/>
          </w:rPr>
          <w:t>2878 кв. м</w:t>
        </w:r>
      </w:smartTag>
      <w:r w:rsidRPr="00F52F63">
        <w:rPr>
          <w:sz w:val="28"/>
          <w:szCs w:val="28"/>
        </w:rPr>
        <w:t xml:space="preserve">. </w:t>
      </w:r>
    </w:p>
    <w:p w:rsidR="00727F51" w:rsidRPr="00F52F63" w:rsidRDefault="00E627E7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На </w:t>
      </w:r>
      <w:r w:rsidR="00727F51" w:rsidRPr="00F52F63">
        <w:rPr>
          <w:sz w:val="28"/>
          <w:szCs w:val="28"/>
        </w:rPr>
        <w:t>2</w:t>
      </w:r>
      <w:r w:rsidR="00990595" w:rsidRPr="00F52F63">
        <w:rPr>
          <w:sz w:val="28"/>
          <w:szCs w:val="28"/>
        </w:rPr>
        <w:t>-м</w:t>
      </w:r>
      <w:r w:rsidR="00727F51" w:rsidRPr="00F52F63">
        <w:rPr>
          <w:sz w:val="28"/>
          <w:szCs w:val="28"/>
        </w:rPr>
        <w:t xml:space="preserve"> этап</w:t>
      </w:r>
      <w:r w:rsidRPr="00F52F63">
        <w:rPr>
          <w:sz w:val="28"/>
          <w:szCs w:val="28"/>
        </w:rPr>
        <w:t>е</w:t>
      </w:r>
      <w:r w:rsidR="00727F51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>п</w:t>
      </w:r>
      <w:r w:rsidR="00727F51" w:rsidRPr="00F52F63">
        <w:rPr>
          <w:sz w:val="28"/>
          <w:szCs w:val="28"/>
        </w:rPr>
        <w:t>роектом межевания предлагается образовать земельный участок ЗУ</w:t>
      </w:r>
      <w:r w:rsidRPr="00F52F63">
        <w:rPr>
          <w:sz w:val="28"/>
          <w:szCs w:val="28"/>
        </w:rPr>
        <w:t xml:space="preserve"> </w:t>
      </w:r>
      <w:r w:rsidR="00727F51" w:rsidRPr="00F52F63">
        <w:rPr>
          <w:sz w:val="28"/>
          <w:szCs w:val="28"/>
        </w:rPr>
        <w:t>21 площадью 371 кв. м путем раздела уточненного земельного участка площадью 2878 кв. м с кадастровым номером 36:34:0402004:2, при этом существование исходного земельного участка прекращается.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Классификатором – «Улично-дорожная сеть» </w:t>
      </w:r>
      <w:hyperlink r:id="rId31" w:history="1">
        <w:r w:rsidRPr="00F52F63">
          <w:rPr>
            <w:sz w:val="28"/>
            <w:szCs w:val="28"/>
          </w:rPr>
          <w:t>(код 12.0.1)</w:t>
        </w:r>
      </w:hyperlink>
      <w:r w:rsidRPr="00F52F63">
        <w:rPr>
          <w:sz w:val="28"/>
          <w:szCs w:val="28"/>
        </w:rPr>
        <w:t>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990595" w:rsidRPr="00F52F63">
        <w:rPr>
          <w:sz w:val="28"/>
          <w:szCs w:val="28"/>
        </w:rPr>
        <w:t xml:space="preserve">характерных точек границ </w:t>
      </w:r>
      <w:r w:rsidR="00E627E7" w:rsidRPr="00F52F63">
        <w:rPr>
          <w:sz w:val="28"/>
          <w:szCs w:val="28"/>
        </w:rPr>
        <w:t xml:space="preserve">образуемого земельного участка </w:t>
      </w:r>
      <w:r w:rsidRPr="00F52F63">
        <w:rPr>
          <w:sz w:val="28"/>
          <w:szCs w:val="28"/>
        </w:rPr>
        <w:t xml:space="preserve">представлена в таблице № </w:t>
      </w:r>
      <w:r w:rsidR="00E627E7" w:rsidRPr="00F52F63">
        <w:rPr>
          <w:sz w:val="28"/>
          <w:szCs w:val="28"/>
        </w:rPr>
        <w:t>23</w:t>
      </w:r>
      <w:r w:rsidRPr="00F52F63">
        <w:rPr>
          <w:sz w:val="28"/>
          <w:szCs w:val="28"/>
        </w:rPr>
        <w:t>.</w:t>
      </w:r>
    </w:p>
    <w:p w:rsidR="00727F51" w:rsidRPr="00F52F63" w:rsidRDefault="00727F51" w:rsidP="009E1983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F52F63">
        <w:rPr>
          <w:sz w:val="28"/>
          <w:szCs w:val="28"/>
        </w:rPr>
        <w:t xml:space="preserve">Таблица № </w:t>
      </w:r>
      <w:r w:rsidR="00E627E7" w:rsidRPr="00F52F63">
        <w:rPr>
          <w:sz w:val="28"/>
          <w:szCs w:val="28"/>
        </w:rPr>
        <w:t>23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686"/>
        <w:gridCol w:w="3118"/>
        <w:gridCol w:w="2552"/>
      </w:tblGrid>
      <w:tr w:rsidR="00727F51" w:rsidRPr="00F52F63" w:rsidTr="00E627E7">
        <w:trPr>
          <w:trHeight w:val="90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990595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Перечень координат</w:t>
            </w:r>
          </w:p>
        </w:tc>
      </w:tr>
      <w:tr w:rsidR="00727F51" w:rsidRPr="00F52F63" w:rsidTr="00E627E7">
        <w:trPr>
          <w:trHeight w:val="90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Y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512754,74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1299768,75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292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512751,35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1299774,86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lastRenderedPageBreak/>
              <w:t>292'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512707,58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1299713,28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512709,24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1299710,12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512736,20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1299745,08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512747,62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1299758,45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512753,98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1299765,87</w:t>
            </w:r>
          </w:p>
        </w:tc>
      </w:tr>
      <w:tr w:rsidR="00727F51" w:rsidRPr="00F52F63" w:rsidTr="00E627E7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512754,74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F52F6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1299768,75</w:t>
            </w:r>
          </w:p>
        </w:tc>
      </w:tr>
    </w:tbl>
    <w:p w:rsidR="006911A6" w:rsidRPr="00F52F63" w:rsidRDefault="006911A6" w:rsidP="009E1983">
      <w:pPr>
        <w:widowControl/>
        <w:tabs>
          <w:tab w:val="left" w:pos="426"/>
        </w:tabs>
        <w:spacing w:line="240" w:lineRule="auto"/>
        <w:ind w:firstLine="0"/>
        <w:rPr>
          <w:b/>
          <w:sz w:val="28"/>
          <w:szCs w:val="28"/>
        </w:rPr>
      </w:pPr>
    </w:p>
    <w:p w:rsidR="00E627E7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</w:t>
      </w:r>
      <w:r w:rsidR="00E627E7" w:rsidRPr="00F52F63">
        <w:rPr>
          <w:b/>
          <w:sz w:val="28"/>
          <w:szCs w:val="28"/>
        </w:rPr>
        <w:t xml:space="preserve"> </w:t>
      </w:r>
      <w:r w:rsidRPr="00F52F63">
        <w:rPr>
          <w:b/>
          <w:sz w:val="28"/>
          <w:szCs w:val="28"/>
        </w:rPr>
        <w:t>22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Проектом межевания предлагается в 2 этапа образовать земельный участок площадью 894 кв.</w:t>
      </w:r>
      <w:r w:rsidR="00E627E7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 xml:space="preserve">м, расположенный по ул. Станкевича, 11, </w:t>
      </w:r>
      <w:r w:rsidR="00E627E7" w:rsidRPr="00F52F63">
        <w:rPr>
          <w:sz w:val="28"/>
          <w:szCs w:val="28"/>
        </w:rPr>
        <w:t xml:space="preserve">фактически </w:t>
      </w:r>
      <w:r w:rsidRPr="00F52F63">
        <w:rPr>
          <w:sz w:val="28"/>
          <w:szCs w:val="28"/>
        </w:rPr>
        <w:t xml:space="preserve">занимаемый жилым домом. </w:t>
      </w:r>
    </w:p>
    <w:p w:rsidR="00727F51" w:rsidRPr="00F52F63" w:rsidRDefault="00E627E7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На </w:t>
      </w:r>
      <w:r w:rsidR="00727F51" w:rsidRPr="00F52F63">
        <w:rPr>
          <w:sz w:val="28"/>
          <w:szCs w:val="28"/>
        </w:rPr>
        <w:t>1</w:t>
      </w:r>
      <w:r w:rsidR="00990595" w:rsidRPr="00F52F63">
        <w:rPr>
          <w:sz w:val="28"/>
          <w:szCs w:val="28"/>
        </w:rPr>
        <w:t>-м</w:t>
      </w:r>
      <w:r w:rsidR="00727F51" w:rsidRPr="00F52F63">
        <w:rPr>
          <w:sz w:val="28"/>
          <w:szCs w:val="28"/>
        </w:rPr>
        <w:t xml:space="preserve"> этап</w:t>
      </w:r>
      <w:r w:rsidRPr="00F52F63">
        <w:rPr>
          <w:sz w:val="28"/>
          <w:szCs w:val="28"/>
        </w:rPr>
        <w:t>е</w:t>
      </w:r>
      <w:r w:rsidR="00727F51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>п</w:t>
      </w:r>
      <w:r w:rsidR="00727F51" w:rsidRPr="00F52F63">
        <w:rPr>
          <w:sz w:val="28"/>
          <w:szCs w:val="28"/>
        </w:rPr>
        <w:t>роектом предлагается уточнить границы зе</w:t>
      </w:r>
      <w:r w:rsidR="00990595" w:rsidRPr="00F52F63">
        <w:rPr>
          <w:sz w:val="28"/>
          <w:szCs w:val="28"/>
        </w:rPr>
        <w:t>мельного участка площадью 856,6</w:t>
      </w:r>
      <w:r w:rsidR="00727F51" w:rsidRPr="00F52F63">
        <w:rPr>
          <w:sz w:val="28"/>
          <w:szCs w:val="28"/>
        </w:rPr>
        <w:t xml:space="preserve"> кв. м</w:t>
      </w:r>
      <w:r w:rsidR="007F5885" w:rsidRPr="00F52F63">
        <w:rPr>
          <w:sz w:val="28"/>
          <w:szCs w:val="28"/>
        </w:rPr>
        <w:t>,</w:t>
      </w:r>
      <w:r w:rsidR="00727F51" w:rsidRPr="00F52F63">
        <w:rPr>
          <w:sz w:val="28"/>
          <w:szCs w:val="28"/>
        </w:rPr>
        <w:t xml:space="preserve"> расположенного по ул. Станкевича, 11 (кадастровый номер </w:t>
      </w:r>
      <w:hyperlink r:id="rId32" w:tgtFrame="_blank" w:history="1">
        <w:r w:rsidR="00727F51" w:rsidRPr="00F52F63">
          <w:rPr>
            <w:sz w:val="28"/>
          </w:rPr>
          <w:t>36:34:0402009:29</w:t>
        </w:r>
      </w:hyperlink>
      <w:r w:rsidR="00727F51" w:rsidRPr="00F52F63">
        <w:rPr>
          <w:sz w:val="28"/>
          <w:szCs w:val="28"/>
        </w:rPr>
        <w:t xml:space="preserve">), вид разрешенного использования </w:t>
      </w:r>
      <w:r w:rsidR="00990595" w:rsidRPr="00F52F63">
        <w:rPr>
          <w:sz w:val="28"/>
          <w:szCs w:val="28"/>
        </w:rPr>
        <w:t xml:space="preserve">– </w:t>
      </w:r>
      <w:r w:rsidRPr="00F52F63">
        <w:rPr>
          <w:sz w:val="28"/>
          <w:szCs w:val="28"/>
        </w:rPr>
        <w:t>«И</w:t>
      </w:r>
      <w:r w:rsidR="00727F51" w:rsidRPr="00F52F63">
        <w:rPr>
          <w:sz w:val="28"/>
          <w:szCs w:val="28"/>
        </w:rPr>
        <w:t>ндивидуальное жилищное строительство</w:t>
      </w:r>
      <w:r w:rsidRPr="00F52F63">
        <w:rPr>
          <w:sz w:val="28"/>
          <w:szCs w:val="28"/>
        </w:rPr>
        <w:t>»</w:t>
      </w:r>
      <w:r w:rsidR="00727F51" w:rsidRPr="00F52F63">
        <w:rPr>
          <w:sz w:val="28"/>
          <w:szCs w:val="28"/>
        </w:rPr>
        <w:t>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Согласно сведениям из Единого государственн</w:t>
      </w:r>
      <w:r w:rsidR="00990595" w:rsidRPr="00F52F63">
        <w:rPr>
          <w:sz w:val="28"/>
          <w:szCs w:val="28"/>
        </w:rPr>
        <w:t>ого реестра недвижимости границы</w:t>
      </w:r>
      <w:r w:rsidRPr="00F52F63">
        <w:rPr>
          <w:sz w:val="28"/>
          <w:szCs w:val="28"/>
        </w:rPr>
        <w:t xml:space="preserve"> з</w:t>
      </w:r>
      <w:r w:rsidR="00990595" w:rsidRPr="00F52F63">
        <w:rPr>
          <w:sz w:val="28"/>
          <w:szCs w:val="28"/>
        </w:rPr>
        <w:t>емельного участка не установлены</w:t>
      </w:r>
      <w:r w:rsidRPr="00F52F63">
        <w:rPr>
          <w:sz w:val="28"/>
          <w:szCs w:val="28"/>
        </w:rPr>
        <w:t xml:space="preserve"> в соответствии с требованиями земельн</w:t>
      </w:r>
      <w:r w:rsidR="00990595" w:rsidRPr="00F52F63">
        <w:rPr>
          <w:sz w:val="28"/>
          <w:szCs w:val="28"/>
        </w:rPr>
        <w:t>ого законодательства. Вид права –</w:t>
      </w:r>
      <w:r w:rsidRPr="00F52F63">
        <w:rPr>
          <w:sz w:val="28"/>
          <w:szCs w:val="28"/>
        </w:rPr>
        <w:t xml:space="preserve"> общая долевая собственность. Правообладателем данного земельного участка являются физические лица.</w:t>
      </w:r>
    </w:p>
    <w:p w:rsidR="00727F51" w:rsidRPr="00F52F63" w:rsidRDefault="00E627E7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На </w:t>
      </w:r>
      <w:r w:rsidR="00727F51" w:rsidRPr="00F52F63">
        <w:rPr>
          <w:sz w:val="28"/>
          <w:szCs w:val="28"/>
        </w:rPr>
        <w:t>2</w:t>
      </w:r>
      <w:r w:rsidR="00990595" w:rsidRPr="00F52F63">
        <w:rPr>
          <w:sz w:val="28"/>
          <w:szCs w:val="28"/>
        </w:rPr>
        <w:t>-м</w:t>
      </w:r>
      <w:r w:rsidR="00727F51" w:rsidRPr="00F52F63">
        <w:rPr>
          <w:sz w:val="28"/>
          <w:szCs w:val="28"/>
        </w:rPr>
        <w:t xml:space="preserve"> этап</w:t>
      </w:r>
      <w:r w:rsidRPr="00F52F63">
        <w:rPr>
          <w:sz w:val="28"/>
          <w:szCs w:val="28"/>
        </w:rPr>
        <w:t>е</w:t>
      </w:r>
      <w:r w:rsidR="00727F51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>п</w:t>
      </w:r>
      <w:r w:rsidR="00727F51" w:rsidRPr="00F52F63">
        <w:rPr>
          <w:sz w:val="28"/>
          <w:szCs w:val="28"/>
        </w:rPr>
        <w:t>роектом предлагается образовать ЗУ</w:t>
      </w:r>
      <w:r w:rsidRPr="00F52F63">
        <w:rPr>
          <w:sz w:val="28"/>
          <w:szCs w:val="28"/>
        </w:rPr>
        <w:t xml:space="preserve"> </w:t>
      </w:r>
      <w:r w:rsidR="007F5885" w:rsidRPr="00F52F63">
        <w:rPr>
          <w:sz w:val="28"/>
          <w:szCs w:val="28"/>
        </w:rPr>
        <w:t>22 площадью</w:t>
      </w:r>
      <w:r w:rsidR="009E1983">
        <w:rPr>
          <w:sz w:val="28"/>
          <w:szCs w:val="28"/>
        </w:rPr>
        <w:t xml:space="preserve"> </w:t>
      </w:r>
      <w:r w:rsidR="00727F51" w:rsidRPr="00F52F63">
        <w:rPr>
          <w:sz w:val="28"/>
          <w:szCs w:val="28"/>
        </w:rPr>
        <w:t>894</w:t>
      </w:r>
      <w:r w:rsidR="009E1983">
        <w:rPr>
          <w:sz w:val="28"/>
          <w:szCs w:val="28"/>
        </w:rPr>
        <w:t> </w:t>
      </w:r>
      <w:r w:rsidR="00727F51" w:rsidRPr="00F52F63">
        <w:rPr>
          <w:sz w:val="28"/>
          <w:szCs w:val="28"/>
        </w:rPr>
        <w:t>кв.</w:t>
      </w:r>
      <w:r w:rsidRPr="00F52F63">
        <w:rPr>
          <w:sz w:val="28"/>
          <w:szCs w:val="28"/>
        </w:rPr>
        <w:t xml:space="preserve"> </w:t>
      </w:r>
      <w:r w:rsidR="00727F51" w:rsidRPr="00F52F63">
        <w:rPr>
          <w:sz w:val="28"/>
          <w:szCs w:val="28"/>
        </w:rPr>
        <w:t xml:space="preserve">м путем перераспределения уточненного земельного участка с кадастровым номером </w:t>
      </w:r>
      <w:hyperlink r:id="rId33" w:tgtFrame="_blank" w:history="1">
        <w:r w:rsidR="00727F51" w:rsidRPr="00F52F63">
          <w:rPr>
            <w:sz w:val="28"/>
            <w:szCs w:val="28"/>
          </w:rPr>
          <w:t>36:34:0402009:29</w:t>
        </w:r>
      </w:hyperlink>
      <w:r w:rsidR="00990595" w:rsidRPr="00F52F63">
        <w:rPr>
          <w:sz w:val="28"/>
          <w:szCs w:val="28"/>
        </w:rPr>
        <w:t xml:space="preserve"> площадью 856,6</w:t>
      </w:r>
      <w:r w:rsidR="00727F51" w:rsidRPr="00F52F63">
        <w:rPr>
          <w:sz w:val="28"/>
          <w:szCs w:val="28"/>
        </w:rPr>
        <w:t xml:space="preserve"> кв. м и земель, государственная собственность на которые не разграничена, при этом существование исходного земельного участка прекращается.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Границы земельного участка </w:t>
      </w:r>
      <w:r w:rsidR="00990595" w:rsidRPr="00F52F63">
        <w:rPr>
          <w:sz w:val="28"/>
          <w:szCs w:val="28"/>
        </w:rPr>
        <w:t>устанавливаются</w:t>
      </w:r>
      <w:r w:rsidRPr="00F52F63">
        <w:rPr>
          <w:sz w:val="28"/>
          <w:szCs w:val="28"/>
        </w:rPr>
        <w:t xml:space="preserve"> с учетом фактического использования земельного участка, размещения границ смежных земельных участков.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Классификатором </w:t>
      </w:r>
      <w:r w:rsidR="006911A6" w:rsidRPr="00F52F63">
        <w:rPr>
          <w:sz w:val="28"/>
          <w:szCs w:val="28"/>
        </w:rPr>
        <w:t>–</w:t>
      </w:r>
      <w:r w:rsidRPr="00F52F63">
        <w:rPr>
          <w:sz w:val="28"/>
          <w:szCs w:val="28"/>
        </w:rPr>
        <w:t xml:space="preserve"> «Для индивидуального жилищного строительства» </w:t>
      </w:r>
      <w:hyperlink r:id="rId34" w:history="1">
        <w:r w:rsidRPr="00F52F63">
          <w:rPr>
            <w:sz w:val="28"/>
            <w:szCs w:val="28"/>
          </w:rPr>
          <w:t>(код 2.1)</w:t>
        </w:r>
      </w:hyperlink>
      <w:r w:rsidRPr="00F52F63">
        <w:rPr>
          <w:sz w:val="28"/>
          <w:szCs w:val="28"/>
        </w:rPr>
        <w:t>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lastRenderedPageBreak/>
        <w:t xml:space="preserve">Ведомость координат </w:t>
      </w:r>
      <w:r w:rsidR="00990595" w:rsidRPr="00F52F63">
        <w:rPr>
          <w:sz w:val="28"/>
          <w:szCs w:val="28"/>
        </w:rPr>
        <w:t xml:space="preserve">характерных точек границ </w:t>
      </w:r>
      <w:r w:rsidR="00E627E7" w:rsidRPr="00F52F63">
        <w:rPr>
          <w:sz w:val="28"/>
          <w:szCs w:val="28"/>
        </w:rPr>
        <w:t xml:space="preserve">образуемого земельного участка </w:t>
      </w:r>
      <w:r w:rsidRPr="00F52F63">
        <w:rPr>
          <w:sz w:val="28"/>
          <w:szCs w:val="28"/>
        </w:rPr>
        <w:t>представлена в таблице № 2</w:t>
      </w:r>
      <w:r w:rsidR="00E627E7" w:rsidRPr="00F52F63">
        <w:rPr>
          <w:sz w:val="28"/>
          <w:szCs w:val="28"/>
        </w:rPr>
        <w:t>4</w:t>
      </w:r>
      <w:r w:rsidRPr="00F52F63">
        <w:rPr>
          <w:sz w:val="28"/>
          <w:szCs w:val="28"/>
        </w:rPr>
        <w:t>.</w:t>
      </w:r>
    </w:p>
    <w:p w:rsidR="00727F51" w:rsidRPr="009E1983" w:rsidRDefault="00727F51" w:rsidP="009E1983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9E1983">
        <w:rPr>
          <w:sz w:val="28"/>
          <w:szCs w:val="28"/>
        </w:rPr>
        <w:t>Таблица № 2</w:t>
      </w:r>
      <w:r w:rsidR="00E627E7" w:rsidRPr="009E1983">
        <w:rPr>
          <w:sz w:val="28"/>
          <w:szCs w:val="28"/>
        </w:rPr>
        <w:t>4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544"/>
        <w:gridCol w:w="3119"/>
        <w:gridCol w:w="2693"/>
      </w:tblGrid>
      <w:tr w:rsidR="00727F51" w:rsidRPr="009E1983" w:rsidTr="009D1BBC">
        <w:trPr>
          <w:trHeight w:val="90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990595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Номер характерн</w:t>
            </w:r>
            <w:r w:rsidR="00716903" w:rsidRPr="009E1983">
              <w:rPr>
                <w:sz w:val="24"/>
                <w:szCs w:val="24"/>
              </w:rPr>
              <w:t>ой точки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Перечень координат</w:t>
            </w:r>
          </w:p>
        </w:tc>
      </w:tr>
      <w:tr w:rsidR="00727F51" w:rsidRPr="009E1983" w:rsidTr="009D1BBC">
        <w:trPr>
          <w:trHeight w:val="90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X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Y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293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512695,30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1299537,94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294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512686,62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1299548,95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295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512672,55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1299565,25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296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512665,65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1299560,80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297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512663,00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1299556,58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298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512653,82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1299548,89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299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512653,22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1299547,11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300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512655,53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1299545,76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301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512669,58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1299528,58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302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512673,46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1299522,93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303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512687,54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1299532,19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293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512695,30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9E198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1299537,94</w:t>
            </w:r>
          </w:p>
        </w:tc>
      </w:tr>
    </w:tbl>
    <w:p w:rsidR="00727F51" w:rsidRPr="009E1983" w:rsidRDefault="00727F51" w:rsidP="009E1983">
      <w:pPr>
        <w:widowControl/>
        <w:spacing w:line="240" w:lineRule="auto"/>
        <w:ind w:firstLine="0"/>
        <w:rPr>
          <w:szCs w:val="28"/>
          <w:shd w:val="clear" w:color="auto" w:fill="FFFFFF"/>
        </w:rPr>
      </w:pPr>
    </w:p>
    <w:p w:rsidR="009D1BBC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</w:t>
      </w:r>
      <w:r w:rsidR="009D1BBC" w:rsidRPr="00F52F63">
        <w:rPr>
          <w:b/>
          <w:sz w:val="28"/>
          <w:szCs w:val="28"/>
        </w:rPr>
        <w:t xml:space="preserve"> </w:t>
      </w:r>
      <w:r w:rsidRPr="00F52F63">
        <w:rPr>
          <w:b/>
          <w:sz w:val="28"/>
          <w:szCs w:val="28"/>
        </w:rPr>
        <w:t xml:space="preserve">23 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уточнить границы и площадь земельного участка площадью </w:t>
      </w:r>
      <w:r w:rsidRPr="00F52F63">
        <w:rPr>
          <w:sz w:val="28"/>
        </w:rPr>
        <w:t>481</w:t>
      </w:r>
      <w:r w:rsidRPr="00F52F63">
        <w:rPr>
          <w:sz w:val="28"/>
          <w:szCs w:val="28"/>
        </w:rPr>
        <w:t xml:space="preserve"> кв. м расположенного по пер. Старинный, 2 (кадастровый номер </w:t>
      </w:r>
      <w:hyperlink r:id="rId35" w:tgtFrame="_blank" w:history="1">
        <w:r w:rsidRPr="00F52F63">
          <w:rPr>
            <w:sz w:val="28"/>
          </w:rPr>
          <w:t>36:34:0402009:78</w:t>
        </w:r>
      </w:hyperlink>
      <w:r w:rsidRPr="00F52F63">
        <w:rPr>
          <w:sz w:val="28"/>
          <w:szCs w:val="28"/>
        </w:rPr>
        <w:t>), вид разрешенного использования</w:t>
      </w:r>
      <w:r w:rsidR="00716903" w:rsidRPr="00F52F63">
        <w:rPr>
          <w:sz w:val="28"/>
          <w:szCs w:val="28"/>
        </w:rPr>
        <w:t xml:space="preserve"> –</w:t>
      </w:r>
      <w:r w:rsidRPr="00F52F63">
        <w:rPr>
          <w:sz w:val="28"/>
          <w:szCs w:val="28"/>
        </w:rPr>
        <w:t xml:space="preserve"> </w:t>
      </w:r>
      <w:r w:rsidR="009D1BBC" w:rsidRPr="00F52F63">
        <w:rPr>
          <w:sz w:val="28"/>
          <w:szCs w:val="28"/>
        </w:rPr>
        <w:t>«Д</w:t>
      </w:r>
      <w:r w:rsidRPr="00F52F63">
        <w:rPr>
          <w:sz w:val="28"/>
          <w:szCs w:val="28"/>
        </w:rPr>
        <w:t>ля индивидуального жилищного строительства</w:t>
      </w:r>
      <w:r w:rsidR="009D1BBC" w:rsidRPr="00F52F63">
        <w:rPr>
          <w:sz w:val="28"/>
          <w:szCs w:val="28"/>
        </w:rPr>
        <w:t>»</w:t>
      </w:r>
      <w:r w:rsidRPr="00F52F63">
        <w:rPr>
          <w:sz w:val="28"/>
          <w:szCs w:val="28"/>
        </w:rPr>
        <w:t>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Согласно сведениям из Единого государственного реестра </w:t>
      </w:r>
      <w:r w:rsidR="00716903" w:rsidRPr="00F52F63">
        <w:rPr>
          <w:sz w:val="28"/>
          <w:szCs w:val="28"/>
        </w:rPr>
        <w:t>недвижимости границы</w:t>
      </w:r>
      <w:r w:rsidRPr="00F52F63">
        <w:rPr>
          <w:sz w:val="28"/>
          <w:szCs w:val="28"/>
        </w:rPr>
        <w:t xml:space="preserve"> з</w:t>
      </w:r>
      <w:r w:rsidR="00716903" w:rsidRPr="00F52F63">
        <w:rPr>
          <w:sz w:val="28"/>
          <w:szCs w:val="28"/>
        </w:rPr>
        <w:t>емельного участка не установлены</w:t>
      </w:r>
      <w:r w:rsidRPr="00F52F63">
        <w:rPr>
          <w:sz w:val="28"/>
          <w:szCs w:val="28"/>
        </w:rPr>
        <w:t xml:space="preserve"> в соответствии с требованиями земельного законодательства. Правообладателем данного земельного участка является физическое лицо.</w:t>
      </w:r>
    </w:p>
    <w:p w:rsidR="00727F51" w:rsidRPr="00F52F63" w:rsidRDefault="00727F51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Границы земельного участка уточняются с учетом утверждаемой красной линии по пер. </w:t>
      </w:r>
      <w:proofErr w:type="gramStart"/>
      <w:r w:rsidRPr="00F52F63">
        <w:rPr>
          <w:sz w:val="28"/>
          <w:szCs w:val="28"/>
        </w:rPr>
        <w:t>Старинный</w:t>
      </w:r>
      <w:proofErr w:type="gramEnd"/>
      <w:r w:rsidRPr="00F52F63">
        <w:rPr>
          <w:sz w:val="28"/>
          <w:szCs w:val="28"/>
        </w:rPr>
        <w:t>,  фактического использования земельного участка, ра</w:t>
      </w:r>
      <w:r w:rsidR="00716903" w:rsidRPr="00F52F63">
        <w:rPr>
          <w:sz w:val="28"/>
          <w:szCs w:val="28"/>
        </w:rPr>
        <w:t>сположения</w:t>
      </w:r>
      <w:r w:rsidRPr="00F52F63">
        <w:rPr>
          <w:sz w:val="28"/>
          <w:szCs w:val="28"/>
        </w:rPr>
        <w:t xml:space="preserve"> границ смежных земельных участков.</w:t>
      </w:r>
    </w:p>
    <w:p w:rsidR="00727F51" w:rsidRPr="00F52F63" w:rsidRDefault="009D1BBC" w:rsidP="009E198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Площадь земельного участка </w:t>
      </w:r>
      <w:r w:rsidR="00727F51" w:rsidRPr="00F52F63">
        <w:rPr>
          <w:sz w:val="28"/>
          <w:szCs w:val="28"/>
        </w:rPr>
        <w:t>ЗУ</w:t>
      </w:r>
      <w:r w:rsidR="00B070EB" w:rsidRPr="00F52F63">
        <w:rPr>
          <w:sz w:val="28"/>
          <w:szCs w:val="28"/>
        </w:rPr>
        <w:t xml:space="preserve"> </w:t>
      </w:r>
      <w:r w:rsidR="00727F51" w:rsidRPr="00F52F63">
        <w:rPr>
          <w:sz w:val="28"/>
          <w:szCs w:val="28"/>
        </w:rPr>
        <w:t xml:space="preserve">23 с кадастровым номером </w:t>
      </w:r>
      <w:hyperlink r:id="rId36" w:tgtFrame="_blank" w:history="1">
        <w:r w:rsidR="00727F51" w:rsidRPr="00F52F63">
          <w:rPr>
            <w:sz w:val="28"/>
            <w:szCs w:val="28"/>
          </w:rPr>
          <w:t>36:34:0402009:78</w:t>
        </w:r>
      </w:hyperlink>
      <w:r w:rsidR="00727F51" w:rsidRPr="00F52F63">
        <w:rPr>
          <w:sz w:val="28"/>
          <w:szCs w:val="28"/>
        </w:rPr>
        <w:t xml:space="preserve"> в результате уточнения составит 442 кв.</w:t>
      </w:r>
      <w:r w:rsidRPr="00F52F63">
        <w:rPr>
          <w:sz w:val="28"/>
          <w:szCs w:val="28"/>
        </w:rPr>
        <w:t xml:space="preserve"> </w:t>
      </w:r>
      <w:r w:rsidR="00727F51" w:rsidRPr="00F52F63">
        <w:rPr>
          <w:sz w:val="28"/>
          <w:szCs w:val="28"/>
        </w:rPr>
        <w:t>м</w:t>
      </w:r>
      <w:r w:rsidRPr="00F52F63">
        <w:rPr>
          <w:sz w:val="28"/>
          <w:szCs w:val="28"/>
        </w:rPr>
        <w:t>.</w:t>
      </w:r>
      <w:r w:rsidR="00727F51" w:rsidRPr="00F52F63">
        <w:rPr>
          <w:sz w:val="28"/>
          <w:szCs w:val="28"/>
        </w:rPr>
        <w:t xml:space="preserve"> Вид разрешенного использования </w:t>
      </w:r>
      <w:r w:rsidR="00716903" w:rsidRPr="00F52F63">
        <w:rPr>
          <w:sz w:val="28"/>
          <w:szCs w:val="28"/>
        </w:rPr>
        <w:t>уточняемого</w:t>
      </w:r>
      <w:r w:rsidR="00727F51" w:rsidRPr="00F52F63">
        <w:rPr>
          <w:sz w:val="28"/>
          <w:szCs w:val="28"/>
        </w:rPr>
        <w:t xml:space="preserve"> земельного участка устанавливается в соответствии с Классификатором – «Для индивидуального жилищного строительства» </w:t>
      </w:r>
      <w:hyperlink r:id="rId37" w:history="1">
        <w:r w:rsidR="00727F51" w:rsidRPr="00F52F63">
          <w:rPr>
            <w:sz w:val="28"/>
            <w:szCs w:val="28"/>
          </w:rPr>
          <w:t>(код 2.1)</w:t>
        </w:r>
      </w:hyperlink>
      <w:r w:rsidR="00727F51" w:rsidRPr="00F52F63">
        <w:rPr>
          <w:sz w:val="28"/>
          <w:szCs w:val="28"/>
        </w:rPr>
        <w:t>.</w:t>
      </w:r>
    </w:p>
    <w:p w:rsidR="00727F51" w:rsidRPr="00F52F63" w:rsidRDefault="00727F51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lastRenderedPageBreak/>
        <w:t xml:space="preserve">Ведомость координат </w:t>
      </w:r>
      <w:r w:rsidR="00716903" w:rsidRPr="00F52F63">
        <w:rPr>
          <w:sz w:val="28"/>
          <w:szCs w:val="28"/>
        </w:rPr>
        <w:t xml:space="preserve">характерных точек границ </w:t>
      </w:r>
      <w:r w:rsidR="009D1BBC" w:rsidRPr="00F52F63">
        <w:rPr>
          <w:sz w:val="28"/>
          <w:szCs w:val="28"/>
        </w:rPr>
        <w:t xml:space="preserve">уточняемого земельного участка </w:t>
      </w:r>
      <w:r w:rsidRPr="00F52F63">
        <w:rPr>
          <w:sz w:val="28"/>
          <w:szCs w:val="28"/>
        </w:rPr>
        <w:t>представлена в таблице № 2</w:t>
      </w:r>
      <w:r w:rsidR="009D1BBC" w:rsidRPr="00F52F63">
        <w:rPr>
          <w:sz w:val="28"/>
          <w:szCs w:val="28"/>
        </w:rPr>
        <w:t>5</w:t>
      </w:r>
      <w:r w:rsidRPr="00F52F63">
        <w:rPr>
          <w:sz w:val="28"/>
          <w:szCs w:val="28"/>
        </w:rPr>
        <w:t>.</w:t>
      </w:r>
    </w:p>
    <w:p w:rsidR="00727F51" w:rsidRPr="009E1983" w:rsidRDefault="00727F51" w:rsidP="00357DE7">
      <w:pPr>
        <w:widowControl/>
        <w:tabs>
          <w:tab w:val="left" w:pos="426"/>
        </w:tabs>
        <w:spacing w:line="252" w:lineRule="auto"/>
        <w:ind w:firstLine="0"/>
        <w:jc w:val="right"/>
        <w:rPr>
          <w:sz w:val="28"/>
          <w:szCs w:val="28"/>
        </w:rPr>
      </w:pPr>
      <w:r w:rsidRPr="009E1983">
        <w:rPr>
          <w:sz w:val="28"/>
          <w:szCs w:val="28"/>
        </w:rPr>
        <w:t>Таблица № 2</w:t>
      </w:r>
      <w:r w:rsidR="009D1BBC" w:rsidRPr="009E1983">
        <w:rPr>
          <w:sz w:val="28"/>
          <w:szCs w:val="28"/>
        </w:rPr>
        <w:t>5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544"/>
        <w:gridCol w:w="3260"/>
        <w:gridCol w:w="2552"/>
      </w:tblGrid>
      <w:tr w:rsidR="00727F51" w:rsidRPr="009E1983" w:rsidTr="009D1BBC">
        <w:trPr>
          <w:trHeight w:val="90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16903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Перечень координат</w:t>
            </w:r>
          </w:p>
        </w:tc>
      </w:tr>
      <w:tr w:rsidR="00727F51" w:rsidRPr="009E1983" w:rsidTr="009D1BBC">
        <w:trPr>
          <w:trHeight w:val="90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Y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304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512682,30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1299676,25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305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512665,99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1299654,47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306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512666,44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1299653,75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307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512667,85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1299652,88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308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512682,92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1299643,55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309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512683,52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1299645,40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310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512683,07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1299647,86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311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512683,76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1299649,56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312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512684,45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1299651,26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313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512693,36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1299662,94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314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512691,05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1299667,36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315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512689,64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1299670,24</w:t>
            </w:r>
          </w:p>
        </w:tc>
      </w:tr>
      <w:tr w:rsidR="00727F51" w:rsidRPr="009E1983" w:rsidTr="009D1BBC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304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512682,30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9E1983" w:rsidRDefault="00727F5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9E1983">
              <w:rPr>
                <w:sz w:val="24"/>
                <w:szCs w:val="24"/>
              </w:rPr>
              <w:t>1299676,25</w:t>
            </w:r>
          </w:p>
        </w:tc>
      </w:tr>
    </w:tbl>
    <w:p w:rsidR="00727F51" w:rsidRPr="009E1983" w:rsidRDefault="00727F51" w:rsidP="00357DE7">
      <w:pPr>
        <w:widowControl/>
        <w:spacing w:line="252" w:lineRule="auto"/>
        <w:ind w:firstLine="0"/>
        <w:rPr>
          <w:szCs w:val="28"/>
          <w:shd w:val="clear" w:color="auto" w:fill="FFFFFF"/>
        </w:rPr>
      </w:pPr>
    </w:p>
    <w:p w:rsidR="00727F51" w:rsidRPr="00F52F63" w:rsidRDefault="00727F51" w:rsidP="00357DE7">
      <w:pPr>
        <w:widowControl/>
        <w:tabs>
          <w:tab w:val="left" w:pos="426"/>
        </w:tabs>
        <w:spacing w:line="372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</w:t>
      </w:r>
      <w:r w:rsidR="009D1BBC" w:rsidRPr="00F52F63">
        <w:rPr>
          <w:b/>
          <w:sz w:val="28"/>
          <w:szCs w:val="28"/>
        </w:rPr>
        <w:t xml:space="preserve"> </w:t>
      </w:r>
      <w:r w:rsidRPr="00F52F63">
        <w:rPr>
          <w:b/>
          <w:sz w:val="28"/>
          <w:szCs w:val="28"/>
        </w:rPr>
        <w:t>24</w:t>
      </w:r>
    </w:p>
    <w:p w:rsidR="00727F51" w:rsidRPr="00F52F63" w:rsidRDefault="00727F51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уточнить границы и площадь земельного участка площадью </w:t>
      </w:r>
      <w:smartTag w:uri="urn:schemas-microsoft-com:office:smarttags" w:element="metricconverter">
        <w:smartTagPr>
          <w:attr w:name="ProductID" w:val="872 кв. м"/>
        </w:smartTagPr>
        <w:r w:rsidRPr="00F52F63">
          <w:rPr>
            <w:sz w:val="28"/>
            <w:szCs w:val="28"/>
          </w:rPr>
          <w:t>872 кв. м</w:t>
        </w:r>
        <w:r w:rsidR="00716903" w:rsidRPr="00F52F63">
          <w:rPr>
            <w:sz w:val="28"/>
            <w:szCs w:val="28"/>
          </w:rPr>
          <w:t>,</w:t>
        </w:r>
      </w:smartTag>
      <w:r w:rsidRPr="00F52F63">
        <w:rPr>
          <w:sz w:val="28"/>
          <w:szCs w:val="28"/>
        </w:rPr>
        <w:t xml:space="preserve"> расположенного по ул. Станкевича, 3 (кадастровый номер </w:t>
      </w:r>
      <w:hyperlink r:id="rId38" w:tgtFrame="_blank" w:history="1">
        <w:r w:rsidRPr="00F52F63">
          <w:rPr>
            <w:sz w:val="28"/>
          </w:rPr>
          <w:t>36:34:0402009:69</w:t>
        </w:r>
      </w:hyperlink>
      <w:r w:rsidRPr="00F52F63">
        <w:rPr>
          <w:sz w:val="28"/>
          <w:szCs w:val="28"/>
        </w:rPr>
        <w:t>), вид разрешенного использования</w:t>
      </w:r>
      <w:r w:rsidR="007F5885" w:rsidRPr="00F52F63">
        <w:rPr>
          <w:sz w:val="28"/>
          <w:szCs w:val="28"/>
        </w:rPr>
        <w:t xml:space="preserve"> – </w:t>
      </w:r>
      <w:r w:rsidR="009D1BBC" w:rsidRPr="00F52F63">
        <w:rPr>
          <w:sz w:val="28"/>
          <w:szCs w:val="28"/>
        </w:rPr>
        <w:t>«Д</w:t>
      </w:r>
      <w:r w:rsidRPr="00F52F63">
        <w:rPr>
          <w:sz w:val="28"/>
          <w:szCs w:val="28"/>
        </w:rPr>
        <w:t>ля индивидуального жилищного строительства</w:t>
      </w:r>
      <w:r w:rsidR="009D1BBC" w:rsidRPr="00F52F63">
        <w:rPr>
          <w:sz w:val="28"/>
          <w:szCs w:val="28"/>
        </w:rPr>
        <w:t>»</w:t>
      </w:r>
      <w:r w:rsidRPr="00F52F63">
        <w:rPr>
          <w:sz w:val="28"/>
          <w:szCs w:val="28"/>
        </w:rPr>
        <w:t xml:space="preserve">. </w:t>
      </w:r>
    </w:p>
    <w:p w:rsidR="00727F51" w:rsidRPr="00F52F63" w:rsidRDefault="00727F51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Согласно сведениям из Единого государственного реестра </w:t>
      </w:r>
      <w:r w:rsidR="00716903" w:rsidRPr="00F52F63">
        <w:rPr>
          <w:sz w:val="28"/>
          <w:szCs w:val="28"/>
        </w:rPr>
        <w:t>недвижимости границы</w:t>
      </w:r>
      <w:r w:rsidRPr="00F52F63">
        <w:rPr>
          <w:sz w:val="28"/>
          <w:szCs w:val="28"/>
        </w:rPr>
        <w:t xml:space="preserve"> з</w:t>
      </w:r>
      <w:r w:rsidR="00716903" w:rsidRPr="00F52F63">
        <w:rPr>
          <w:sz w:val="28"/>
          <w:szCs w:val="28"/>
        </w:rPr>
        <w:t>емельного участка не установлены</w:t>
      </w:r>
      <w:r w:rsidRPr="00F52F63">
        <w:rPr>
          <w:sz w:val="28"/>
          <w:szCs w:val="28"/>
        </w:rPr>
        <w:t xml:space="preserve"> в соответствии с требованиями земельного законодательства. </w:t>
      </w:r>
    </w:p>
    <w:p w:rsidR="00727F51" w:rsidRPr="00F52F63" w:rsidRDefault="00727F51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Согласно данным реестра объектов жилищного фонда, размещенным </w:t>
      </w:r>
      <w:r w:rsidR="00716903" w:rsidRPr="00F52F63">
        <w:rPr>
          <w:sz w:val="28"/>
          <w:szCs w:val="28"/>
        </w:rPr>
        <w:t>в ГИС ЖКХ (</w:t>
      </w:r>
      <w:r w:rsidRPr="00F52F63">
        <w:rPr>
          <w:sz w:val="28"/>
          <w:szCs w:val="28"/>
        </w:rPr>
        <w:t>по состоянию на 17.03.2022</w:t>
      </w:r>
      <w:r w:rsidR="00716903" w:rsidRPr="00F52F63">
        <w:rPr>
          <w:sz w:val="28"/>
          <w:szCs w:val="28"/>
        </w:rPr>
        <w:t>)</w:t>
      </w:r>
      <w:r w:rsidR="009D1BBC" w:rsidRPr="00F52F63">
        <w:rPr>
          <w:sz w:val="28"/>
          <w:szCs w:val="28"/>
        </w:rPr>
        <w:t xml:space="preserve">, на указанном земельном участке расположен </w:t>
      </w:r>
      <w:r w:rsidR="007F5885" w:rsidRPr="00F52F63">
        <w:rPr>
          <w:sz w:val="28"/>
          <w:szCs w:val="28"/>
        </w:rPr>
        <w:t>м</w:t>
      </w:r>
      <w:r w:rsidR="00716903" w:rsidRPr="00F52F63">
        <w:rPr>
          <w:sz w:val="28"/>
          <w:szCs w:val="28"/>
        </w:rPr>
        <w:t>ногоквартирный дом 5-</w:t>
      </w:r>
      <w:r w:rsidR="009D1BBC" w:rsidRPr="00F52F63">
        <w:rPr>
          <w:sz w:val="28"/>
          <w:szCs w:val="28"/>
        </w:rPr>
        <w:t>этажный,</w:t>
      </w:r>
      <w:r w:rsidRPr="00F52F63">
        <w:rPr>
          <w:sz w:val="28"/>
          <w:szCs w:val="28"/>
        </w:rPr>
        <w:t xml:space="preserve"> го</w:t>
      </w:r>
      <w:r w:rsidR="00EE179E" w:rsidRPr="00F52F63">
        <w:rPr>
          <w:sz w:val="28"/>
          <w:szCs w:val="28"/>
        </w:rPr>
        <w:t xml:space="preserve">д завершения строительства– </w:t>
      </w:r>
      <w:r w:rsidRPr="00F52F63">
        <w:rPr>
          <w:sz w:val="28"/>
          <w:szCs w:val="28"/>
        </w:rPr>
        <w:t>1999.</w:t>
      </w:r>
    </w:p>
    <w:p w:rsidR="00727F51" w:rsidRPr="00F52F63" w:rsidRDefault="00727F51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Нормативный размер земельного участка, определяемый согласно СП</w:t>
      </w:r>
      <w:r w:rsidR="00140C46">
        <w:rPr>
          <w:sz w:val="28"/>
          <w:szCs w:val="28"/>
        </w:rPr>
        <w:t> </w:t>
      </w:r>
      <w:r w:rsidRPr="00F52F63">
        <w:rPr>
          <w:sz w:val="28"/>
          <w:szCs w:val="28"/>
        </w:rPr>
        <w:t>30-101-98:</w:t>
      </w:r>
    </w:p>
    <w:p w:rsidR="00727F51" w:rsidRPr="00F52F63" w:rsidRDefault="00727F51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proofErr w:type="spellStart"/>
      <w:r w:rsidRPr="00F52F63">
        <w:rPr>
          <w:sz w:val="28"/>
          <w:szCs w:val="28"/>
        </w:rPr>
        <w:t>S</w:t>
      </w:r>
      <w:r w:rsidRPr="00F52F63">
        <w:rPr>
          <w:sz w:val="28"/>
          <w:szCs w:val="28"/>
          <w:vertAlign w:val="subscript"/>
        </w:rPr>
        <w:t>норм</w:t>
      </w:r>
      <w:proofErr w:type="gramStart"/>
      <w:r w:rsidRPr="00F52F63">
        <w:rPr>
          <w:sz w:val="28"/>
          <w:szCs w:val="28"/>
          <w:vertAlign w:val="subscript"/>
        </w:rPr>
        <w:t>.к</w:t>
      </w:r>
      <w:proofErr w:type="spellEnd"/>
      <w:proofErr w:type="gramEnd"/>
      <w:r w:rsidRPr="00140C46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 xml:space="preserve">= </w:t>
      </w:r>
      <w:proofErr w:type="spellStart"/>
      <w:r w:rsidRPr="00F52F63">
        <w:rPr>
          <w:sz w:val="28"/>
          <w:szCs w:val="28"/>
        </w:rPr>
        <w:t>S</w:t>
      </w:r>
      <w:r w:rsidRPr="00F52F63">
        <w:rPr>
          <w:sz w:val="28"/>
          <w:szCs w:val="28"/>
          <w:vertAlign w:val="subscript"/>
        </w:rPr>
        <w:t>к</w:t>
      </w:r>
      <w:proofErr w:type="spellEnd"/>
      <w:r w:rsidR="00716903" w:rsidRPr="00F52F63">
        <w:rPr>
          <w:sz w:val="28"/>
          <w:szCs w:val="28"/>
          <w:vertAlign w:val="subscript"/>
        </w:rPr>
        <w:t xml:space="preserve"> </w:t>
      </w:r>
      <w:r w:rsidRPr="00F52F63">
        <w:rPr>
          <w:sz w:val="28"/>
          <w:szCs w:val="28"/>
        </w:rPr>
        <w:t>х</w:t>
      </w:r>
      <w:r w:rsidR="00716903" w:rsidRPr="00F52F63">
        <w:rPr>
          <w:sz w:val="28"/>
          <w:szCs w:val="28"/>
        </w:rPr>
        <w:t xml:space="preserve"> </w:t>
      </w:r>
      <w:proofErr w:type="spellStart"/>
      <w:r w:rsidRPr="00F52F63">
        <w:rPr>
          <w:sz w:val="28"/>
          <w:szCs w:val="28"/>
        </w:rPr>
        <w:t>Уз</w:t>
      </w:r>
      <w:r w:rsidR="00716903" w:rsidRPr="00F52F63">
        <w:rPr>
          <w:sz w:val="28"/>
          <w:szCs w:val="28"/>
        </w:rPr>
        <w:t>.д</w:t>
      </w:r>
      <w:proofErr w:type="spellEnd"/>
      <w:r w:rsidR="00716903" w:rsidRPr="00F52F63">
        <w:rPr>
          <w:sz w:val="28"/>
          <w:szCs w:val="28"/>
        </w:rPr>
        <w:t xml:space="preserve">  = 1461,6</w:t>
      </w:r>
      <w:r w:rsidRPr="00F52F63">
        <w:rPr>
          <w:sz w:val="28"/>
          <w:szCs w:val="28"/>
        </w:rPr>
        <w:t xml:space="preserve"> х 0,92 = </w:t>
      </w:r>
      <w:smartTag w:uri="urn:schemas-microsoft-com:office:smarttags" w:element="metricconverter">
        <w:smartTagPr>
          <w:attr w:name="ProductID" w:val="1344,67 кв. м"/>
        </w:smartTagPr>
        <w:r w:rsidRPr="00F52F63">
          <w:rPr>
            <w:sz w:val="28"/>
            <w:szCs w:val="28"/>
          </w:rPr>
          <w:t>1344,67 кв. м</w:t>
        </w:r>
      </w:smartTag>
      <w:r w:rsidRPr="00F52F63">
        <w:rPr>
          <w:sz w:val="28"/>
          <w:szCs w:val="28"/>
        </w:rPr>
        <w:t>, где</w:t>
      </w:r>
      <w:r w:rsidR="00716903" w:rsidRPr="00F52F63">
        <w:rPr>
          <w:sz w:val="28"/>
          <w:szCs w:val="28"/>
        </w:rPr>
        <w:t>:</w:t>
      </w:r>
    </w:p>
    <w:p w:rsidR="00727F51" w:rsidRPr="00140C46" w:rsidRDefault="00727F51" w:rsidP="00357DE7">
      <w:pPr>
        <w:widowControl/>
        <w:tabs>
          <w:tab w:val="left" w:pos="426"/>
        </w:tabs>
        <w:spacing w:line="372" w:lineRule="auto"/>
        <w:ind w:firstLine="709"/>
        <w:rPr>
          <w:spacing w:val="-4"/>
          <w:sz w:val="28"/>
          <w:szCs w:val="28"/>
        </w:rPr>
      </w:pPr>
      <w:proofErr w:type="spellStart"/>
      <w:r w:rsidRPr="00140C46">
        <w:rPr>
          <w:spacing w:val="-4"/>
          <w:sz w:val="28"/>
          <w:szCs w:val="28"/>
        </w:rPr>
        <w:t>S</w:t>
      </w:r>
      <w:r w:rsidRPr="00140C46">
        <w:rPr>
          <w:spacing w:val="-4"/>
          <w:sz w:val="28"/>
          <w:szCs w:val="28"/>
          <w:vertAlign w:val="subscript"/>
        </w:rPr>
        <w:t>норм</w:t>
      </w:r>
      <w:proofErr w:type="gramStart"/>
      <w:r w:rsidRPr="00140C46">
        <w:rPr>
          <w:spacing w:val="-4"/>
          <w:sz w:val="28"/>
          <w:szCs w:val="28"/>
          <w:vertAlign w:val="subscript"/>
        </w:rPr>
        <w:t>.к</w:t>
      </w:r>
      <w:proofErr w:type="spellEnd"/>
      <w:proofErr w:type="gramEnd"/>
      <w:r w:rsidRPr="00140C46">
        <w:rPr>
          <w:spacing w:val="-4"/>
          <w:sz w:val="28"/>
          <w:szCs w:val="28"/>
        </w:rPr>
        <w:t xml:space="preserve"> – нормативный размер земельного участка в кондоминиуме,</w:t>
      </w:r>
      <w:r w:rsidR="00716903" w:rsidRPr="00140C46">
        <w:rPr>
          <w:spacing w:val="-4"/>
          <w:sz w:val="28"/>
          <w:szCs w:val="28"/>
        </w:rPr>
        <w:t xml:space="preserve"> </w:t>
      </w:r>
      <w:r w:rsidRPr="00140C46">
        <w:rPr>
          <w:spacing w:val="-4"/>
          <w:sz w:val="28"/>
          <w:szCs w:val="28"/>
        </w:rPr>
        <w:t>кв. м;</w:t>
      </w:r>
    </w:p>
    <w:p w:rsidR="00727F51" w:rsidRPr="00F52F63" w:rsidRDefault="00727F51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proofErr w:type="spellStart"/>
      <w:proofErr w:type="gramStart"/>
      <w:r w:rsidRPr="00F52F63">
        <w:rPr>
          <w:sz w:val="28"/>
          <w:szCs w:val="28"/>
        </w:rPr>
        <w:lastRenderedPageBreak/>
        <w:t>S</w:t>
      </w:r>
      <w:proofErr w:type="gramEnd"/>
      <w:r w:rsidRPr="00F52F63">
        <w:rPr>
          <w:sz w:val="28"/>
          <w:szCs w:val="28"/>
          <w:vertAlign w:val="subscript"/>
        </w:rPr>
        <w:t>к</w:t>
      </w:r>
      <w:proofErr w:type="spellEnd"/>
      <w:r w:rsidR="00716903" w:rsidRPr="00F52F63">
        <w:rPr>
          <w:sz w:val="28"/>
          <w:szCs w:val="28"/>
        </w:rPr>
        <w:t xml:space="preserve"> = 1461,6</w:t>
      </w:r>
      <w:r w:rsidRPr="00F52F63">
        <w:rPr>
          <w:sz w:val="28"/>
          <w:szCs w:val="28"/>
        </w:rPr>
        <w:t xml:space="preserve"> кв. м – общая площадь жилых помещений в кондоминиуме (согласно данным реестра объектов жилищного фонда, размещенным </w:t>
      </w:r>
      <w:r w:rsidR="00716903" w:rsidRPr="00F52F63">
        <w:rPr>
          <w:sz w:val="28"/>
          <w:szCs w:val="28"/>
        </w:rPr>
        <w:t>в ГИС ЖКХ (по состоянию на 17.03.2022)</w:t>
      </w:r>
      <w:r w:rsidR="007F5885" w:rsidRPr="00F52F63">
        <w:rPr>
          <w:sz w:val="28"/>
          <w:szCs w:val="28"/>
        </w:rPr>
        <w:t>)</w:t>
      </w:r>
      <w:r w:rsidRPr="00F52F63">
        <w:rPr>
          <w:sz w:val="28"/>
          <w:szCs w:val="28"/>
        </w:rPr>
        <w:t>;</w:t>
      </w:r>
    </w:p>
    <w:p w:rsidR="00727F51" w:rsidRPr="00F52F63" w:rsidRDefault="00727F51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proofErr w:type="spellStart"/>
      <w:r w:rsidRPr="00F52F63">
        <w:rPr>
          <w:sz w:val="28"/>
          <w:szCs w:val="28"/>
        </w:rPr>
        <w:t>У</w:t>
      </w:r>
      <w:r w:rsidRPr="00F52F63">
        <w:rPr>
          <w:sz w:val="28"/>
          <w:szCs w:val="28"/>
          <w:vertAlign w:val="subscript"/>
        </w:rPr>
        <w:t>з.д</w:t>
      </w:r>
      <w:proofErr w:type="spellEnd"/>
      <w:r w:rsidRPr="00F52F63">
        <w:rPr>
          <w:sz w:val="28"/>
          <w:szCs w:val="28"/>
          <w:vertAlign w:val="subscript"/>
        </w:rPr>
        <w:t xml:space="preserve"> </w:t>
      </w:r>
      <w:r w:rsidRPr="00F52F63">
        <w:rPr>
          <w:sz w:val="28"/>
          <w:szCs w:val="28"/>
        </w:rPr>
        <w:t>= 0,92 – удельный показатель земельной доли для зда</w:t>
      </w:r>
      <w:r w:rsidR="00716903" w:rsidRPr="00F52F63">
        <w:rPr>
          <w:sz w:val="28"/>
          <w:szCs w:val="28"/>
        </w:rPr>
        <w:t>ний разной этажности (согласно приложению</w:t>
      </w:r>
      <w:proofErr w:type="gramStart"/>
      <w:r w:rsidRPr="00F52F63">
        <w:rPr>
          <w:sz w:val="28"/>
          <w:szCs w:val="28"/>
        </w:rPr>
        <w:t xml:space="preserve"> А</w:t>
      </w:r>
      <w:proofErr w:type="gramEnd"/>
      <w:r w:rsidRPr="00F52F63">
        <w:rPr>
          <w:sz w:val="28"/>
          <w:szCs w:val="28"/>
        </w:rPr>
        <w:t xml:space="preserve"> </w:t>
      </w:r>
      <w:r w:rsidR="00716903" w:rsidRPr="00F52F63">
        <w:rPr>
          <w:sz w:val="28"/>
          <w:szCs w:val="28"/>
        </w:rPr>
        <w:t>СП 30-101-98</w:t>
      </w:r>
      <w:r w:rsidRPr="00F52F63">
        <w:rPr>
          <w:sz w:val="28"/>
          <w:szCs w:val="28"/>
        </w:rPr>
        <w:t xml:space="preserve">). </w:t>
      </w:r>
    </w:p>
    <w:p w:rsidR="00716903" w:rsidRPr="00F52F63" w:rsidRDefault="00727F51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Границы земельного участка уточняются с учетом утверждаемых красных линий по ул. Станкевича и ул. Свободы, фактического использования земельного участка, с учетом границ смежных земельных участков. </w:t>
      </w:r>
    </w:p>
    <w:p w:rsidR="00727F51" w:rsidRPr="00F52F63" w:rsidRDefault="009D1BBC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Площадь земельного участка </w:t>
      </w:r>
      <w:r w:rsidR="00727F51" w:rsidRPr="00F52F63">
        <w:rPr>
          <w:sz w:val="28"/>
          <w:szCs w:val="28"/>
        </w:rPr>
        <w:t>ЗУ</w:t>
      </w:r>
      <w:r w:rsidRPr="00F52F63">
        <w:rPr>
          <w:sz w:val="28"/>
          <w:szCs w:val="28"/>
        </w:rPr>
        <w:t xml:space="preserve"> </w:t>
      </w:r>
      <w:r w:rsidR="00727F51" w:rsidRPr="00F52F63">
        <w:rPr>
          <w:sz w:val="28"/>
          <w:szCs w:val="28"/>
        </w:rPr>
        <w:t xml:space="preserve">24 (кадастровый номер </w:t>
      </w:r>
      <w:hyperlink r:id="rId39" w:tgtFrame="_blank" w:history="1">
        <w:r w:rsidR="00727F51" w:rsidRPr="00F52F63">
          <w:rPr>
            <w:sz w:val="28"/>
            <w:szCs w:val="28"/>
          </w:rPr>
          <w:t>36:34:0402009:69</w:t>
        </w:r>
      </w:hyperlink>
      <w:r w:rsidR="00727F51" w:rsidRPr="00F52F63">
        <w:rPr>
          <w:sz w:val="28"/>
          <w:szCs w:val="28"/>
        </w:rPr>
        <w:t>) в результате уточнения составит 857 кв.</w:t>
      </w:r>
      <w:r w:rsidRPr="00F52F63">
        <w:rPr>
          <w:sz w:val="28"/>
          <w:szCs w:val="28"/>
        </w:rPr>
        <w:t xml:space="preserve"> </w:t>
      </w:r>
      <w:r w:rsidR="00727F51" w:rsidRPr="00F52F63">
        <w:rPr>
          <w:sz w:val="28"/>
          <w:szCs w:val="28"/>
        </w:rPr>
        <w:t xml:space="preserve">м. </w:t>
      </w:r>
      <w:r w:rsidR="00716903" w:rsidRPr="00F52F63">
        <w:rPr>
          <w:sz w:val="28"/>
          <w:szCs w:val="28"/>
        </w:rPr>
        <w:t>Площадь уточняемого земельного участка меньше нормативной площади в силу сложившихся планировочных особенностей квартала.</w:t>
      </w:r>
    </w:p>
    <w:p w:rsidR="00727F51" w:rsidRPr="00F52F63" w:rsidRDefault="00727F51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Для земельного участка, занимаемого многоквартирным жилым домом этажностью от </w:t>
      </w:r>
      <w:r w:rsidR="00716903" w:rsidRPr="00F52F63">
        <w:rPr>
          <w:sz w:val="28"/>
          <w:szCs w:val="28"/>
        </w:rPr>
        <w:t>5</w:t>
      </w:r>
      <w:r w:rsidRPr="00F52F63">
        <w:rPr>
          <w:sz w:val="28"/>
          <w:szCs w:val="28"/>
        </w:rPr>
        <w:t xml:space="preserve"> до </w:t>
      </w:r>
      <w:r w:rsidR="00716903" w:rsidRPr="00F52F63">
        <w:rPr>
          <w:sz w:val="28"/>
          <w:szCs w:val="28"/>
        </w:rPr>
        <w:t>8</w:t>
      </w:r>
      <w:r w:rsidRPr="00F52F63">
        <w:rPr>
          <w:sz w:val="28"/>
          <w:szCs w:val="28"/>
        </w:rPr>
        <w:t xml:space="preserve"> этажей, в соответствии с Классификатором предусмотрен</w:t>
      </w:r>
      <w:r w:rsidR="009D1BBC" w:rsidRPr="00F52F63">
        <w:rPr>
          <w:sz w:val="28"/>
          <w:szCs w:val="28"/>
        </w:rPr>
        <w:t xml:space="preserve"> вид разрешенного использования</w:t>
      </w:r>
      <w:r w:rsidRPr="00F52F63">
        <w:rPr>
          <w:sz w:val="28"/>
          <w:szCs w:val="28"/>
        </w:rPr>
        <w:t xml:space="preserve"> – «</w:t>
      </w:r>
      <w:proofErr w:type="spellStart"/>
      <w:r w:rsidRPr="00F52F63">
        <w:rPr>
          <w:sz w:val="28"/>
          <w:szCs w:val="28"/>
        </w:rPr>
        <w:t>Среднеэтажная</w:t>
      </w:r>
      <w:proofErr w:type="spellEnd"/>
      <w:r w:rsidRPr="00F52F63">
        <w:rPr>
          <w:sz w:val="28"/>
          <w:szCs w:val="28"/>
        </w:rPr>
        <w:t xml:space="preserve"> жилая застройка». Уточняемый земельный участок согласно Правил</w:t>
      </w:r>
      <w:r w:rsidR="00716903" w:rsidRPr="00F52F63">
        <w:rPr>
          <w:sz w:val="28"/>
          <w:szCs w:val="28"/>
        </w:rPr>
        <w:t>ам</w:t>
      </w:r>
      <w:r w:rsidRPr="00F52F63">
        <w:rPr>
          <w:sz w:val="28"/>
          <w:szCs w:val="28"/>
        </w:rPr>
        <w:t xml:space="preserve"> землепользования и застройки расположен в территориальной зоне индивидуальной жилой застройки (индекс ЖИ). В указанной территориальной зоне вид использования</w:t>
      </w:r>
      <w:r w:rsidR="00716903" w:rsidRPr="00F52F63">
        <w:rPr>
          <w:sz w:val="28"/>
          <w:szCs w:val="28"/>
        </w:rPr>
        <w:t xml:space="preserve"> земельного участка</w:t>
      </w:r>
      <w:r w:rsidRPr="00F52F63">
        <w:rPr>
          <w:sz w:val="28"/>
          <w:szCs w:val="28"/>
        </w:rPr>
        <w:t xml:space="preserve"> «</w:t>
      </w:r>
      <w:proofErr w:type="spellStart"/>
      <w:r w:rsidRPr="00F52F63">
        <w:rPr>
          <w:sz w:val="28"/>
          <w:szCs w:val="28"/>
        </w:rPr>
        <w:t>Среднеэтажная</w:t>
      </w:r>
      <w:proofErr w:type="spellEnd"/>
      <w:r w:rsidRPr="00F52F63">
        <w:rPr>
          <w:sz w:val="28"/>
          <w:szCs w:val="28"/>
        </w:rPr>
        <w:t xml:space="preserve"> жилая застройка» является запрещенным видом. </w:t>
      </w:r>
    </w:p>
    <w:p w:rsidR="00727F51" w:rsidRPr="00F52F63" w:rsidRDefault="00D90745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С учетом вышеизложенного</w:t>
      </w:r>
      <w:r w:rsidR="00727F51" w:rsidRPr="00F52F63">
        <w:rPr>
          <w:sz w:val="28"/>
          <w:szCs w:val="28"/>
        </w:rPr>
        <w:t xml:space="preserve"> вид разрешенного использования уточняемого земельного участка устанавливается в соответствии с Классификатором – «Для индивидуального жилищного строительства» </w:t>
      </w:r>
      <w:hyperlink r:id="rId40" w:history="1">
        <w:r w:rsidR="00727F51" w:rsidRPr="00F52F63">
          <w:rPr>
            <w:sz w:val="28"/>
            <w:szCs w:val="28"/>
          </w:rPr>
          <w:t>(код</w:t>
        </w:r>
        <w:r w:rsidR="00140C46">
          <w:rPr>
            <w:sz w:val="28"/>
            <w:szCs w:val="28"/>
          </w:rPr>
          <w:t> </w:t>
        </w:r>
        <w:r w:rsidR="00727F51" w:rsidRPr="00F52F63">
          <w:rPr>
            <w:sz w:val="28"/>
            <w:szCs w:val="28"/>
          </w:rPr>
          <w:t>2.1)</w:t>
        </w:r>
      </w:hyperlink>
      <w:r w:rsidR="00727F51" w:rsidRPr="00F52F63">
        <w:rPr>
          <w:sz w:val="28"/>
          <w:szCs w:val="28"/>
        </w:rPr>
        <w:t>.</w:t>
      </w:r>
    </w:p>
    <w:p w:rsidR="00727F51" w:rsidRDefault="00727F51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495711" w:rsidRPr="00F52F63">
        <w:rPr>
          <w:sz w:val="28"/>
          <w:szCs w:val="28"/>
        </w:rPr>
        <w:t xml:space="preserve">характерных точек границ </w:t>
      </w:r>
      <w:r w:rsidR="00D90745" w:rsidRPr="00F52F63">
        <w:rPr>
          <w:sz w:val="28"/>
          <w:szCs w:val="28"/>
        </w:rPr>
        <w:t xml:space="preserve">уточняемого земельного участка </w:t>
      </w:r>
      <w:r w:rsidRPr="00F52F63">
        <w:rPr>
          <w:sz w:val="28"/>
          <w:szCs w:val="28"/>
        </w:rPr>
        <w:t>представлена в таблице № 2</w:t>
      </w:r>
      <w:r w:rsidR="00D90745" w:rsidRPr="00F52F63">
        <w:rPr>
          <w:sz w:val="28"/>
          <w:szCs w:val="28"/>
        </w:rPr>
        <w:t>6</w:t>
      </w:r>
      <w:r w:rsidRPr="00F52F63">
        <w:rPr>
          <w:sz w:val="28"/>
          <w:szCs w:val="28"/>
        </w:rPr>
        <w:t>.</w:t>
      </w:r>
    </w:p>
    <w:p w:rsidR="00357DE7" w:rsidRDefault="00357DE7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</w:p>
    <w:p w:rsidR="00357DE7" w:rsidRPr="00F52F63" w:rsidRDefault="00357DE7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</w:p>
    <w:p w:rsidR="00727F51" w:rsidRPr="00140C46" w:rsidRDefault="00727F51" w:rsidP="00140C46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140C46">
        <w:rPr>
          <w:sz w:val="28"/>
          <w:szCs w:val="28"/>
        </w:rPr>
        <w:lastRenderedPageBreak/>
        <w:t>Таблица № 2</w:t>
      </w:r>
      <w:r w:rsidR="00D90745" w:rsidRPr="00140C46">
        <w:rPr>
          <w:sz w:val="28"/>
          <w:szCs w:val="28"/>
        </w:rPr>
        <w:t>6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3118"/>
        <w:gridCol w:w="2410"/>
      </w:tblGrid>
      <w:tr w:rsidR="00727F51" w:rsidRPr="00140C46" w:rsidTr="00D90745">
        <w:trPr>
          <w:trHeight w:val="90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140C46" w:rsidRDefault="0049571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Перечень координат</w:t>
            </w:r>
          </w:p>
        </w:tc>
      </w:tr>
      <w:tr w:rsidR="00727F51" w:rsidRPr="00140C46" w:rsidTr="00D90745">
        <w:trPr>
          <w:trHeight w:val="9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Y</w:t>
            </w:r>
          </w:p>
        </w:tc>
      </w:tr>
      <w:tr w:rsidR="00727F51" w:rsidRPr="00140C46" w:rsidTr="00D9074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316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512761,37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1299577,35</w:t>
            </w:r>
          </w:p>
        </w:tc>
      </w:tr>
      <w:tr w:rsidR="00727F51" w:rsidRPr="00140C46" w:rsidTr="00D9074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317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512747,77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1299603,35</w:t>
            </w:r>
          </w:p>
        </w:tc>
      </w:tr>
      <w:tr w:rsidR="00727F51" w:rsidRPr="00140C46" w:rsidTr="00D9074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318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512736,84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1299597,29</w:t>
            </w:r>
          </w:p>
        </w:tc>
      </w:tr>
      <w:tr w:rsidR="00727F51" w:rsidRPr="00140C46" w:rsidTr="00D9074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319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512735,62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1299599,24</w:t>
            </w:r>
          </w:p>
        </w:tc>
      </w:tr>
      <w:tr w:rsidR="00727F51" w:rsidRPr="00140C46" w:rsidTr="00D9074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320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512730,54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1299596,46</w:t>
            </w:r>
          </w:p>
        </w:tc>
      </w:tr>
      <w:tr w:rsidR="00727F51" w:rsidRPr="00140C46" w:rsidTr="00D9074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321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512730,54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1299596,28</w:t>
            </w:r>
          </w:p>
        </w:tc>
      </w:tr>
      <w:tr w:rsidR="00727F51" w:rsidRPr="00140C46" w:rsidTr="00D9074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322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512729,87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1299595,87</w:t>
            </w:r>
          </w:p>
        </w:tc>
      </w:tr>
      <w:tr w:rsidR="00727F51" w:rsidRPr="00140C46" w:rsidTr="00D9074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323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512729,57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1299595,64</w:t>
            </w:r>
          </w:p>
        </w:tc>
      </w:tr>
      <w:tr w:rsidR="00727F51" w:rsidRPr="00140C46" w:rsidTr="00D9074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324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512723,12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1299590,08</w:t>
            </w:r>
          </w:p>
        </w:tc>
      </w:tr>
      <w:tr w:rsidR="00727F51" w:rsidRPr="00140C46" w:rsidTr="00D9074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325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512725,20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1299585,24</w:t>
            </w:r>
          </w:p>
        </w:tc>
      </w:tr>
      <w:tr w:rsidR="00727F51" w:rsidRPr="00140C46" w:rsidTr="00D9074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326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512731,43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1299574,70</w:t>
            </w:r>
          </w:p>
        </w:tc>
      </w:tr>
      <w:tr w:rsidR="00727F51" w:rsidRPr="00140C46" w:rsidTr="00D9074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327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512737,85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1299563,31</w:t>
            </w:r>
          </w:p>
        </w:tc>
      </w:tr>
      <w:tr w:rsidR="00727F51" w:rsidRPr="00140C46" w:rsidTr="00D90745">
        <w:trPr>
          <w:trHeight w:val="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316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512761,37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F51" w:rsidRPr="00140C46" w:rsidRDefault="00727F5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40C46">
              <w:rPr>
                <w:sz w:val="24"/>
                <w:szCs w:val="24"/>
              </w:rPr>
              <w:t>1299577,35</w:t>
            </w:r>
          </w:p>
        </w:tc>
      </w:tr>
    </w:tbl>
    <w:p w:rsidR="00727F51" w:rsidRPr="00140C46" w:rsidRDefault="00727F51" w:rsidP="00140C46">
      <w:pPr>
        <w:widowControl/>
        <w:spacing w:line="240" w:lineRule="auto"/>
        <w:ind w:firstLine="0"/>
        <w:rPr>
          <w:szCs w:val="28"/>
          <w:shd w:val="clear" w:color="auto" w:fill="FFFFFF"/>
        </w:rPr>
      </w:pPr>
    </w:p>
    <w:p w:rsidR="00727F51" w:rsidRPr="00F52F63" w:rsidRDefault="00727F51" w:rsidP="00357DE7">
      <w:pPr>
        <w:widowControl/>
        <w:tabs>
          <w:tab w:val="left" w:pos="426"/>
        </w:tabs>
        <w:spacing w:line="372" w:lineRule="auto"/>
        <w:ind w:firstLine="709"/>
        <w:rPr>
          <w:b/>
          <w:sz w:val="28"/>
          <w:szCs w:val="28"/>
        </w:rPr>
      </w:pPr>
      <w:r w:rsidRPr="00F52F63">
        <w:rPr>
          <w:b/>
          <w:sz w:val="28"/>
          <w:szCs w:val="28"/>
        </w:rPr>
        <w:t>ЗУ</w:t>
      </w:r>
      <w:r w:rsidR="00D90745" w:rsidRPr="00F52F63">
        <w:rPr>
          <w:b/>
          <w:sz w:val="28"/>
          <w:szCs w:val="28"/>
        </w:rPr>
        <w:t xml:space="preserve"> </w:t>
      </w:r>
      <w:r w:rsidRPr="00F52F63">
        <w:rPr>
          <w:b/>
          <w:sz w:val="28"/>
          <w:szCs w:val="28"/>
        </w:rPr>
        <w:t xml:space="preserve">25 </w:t>
      </w:r>
    </w:p>
    <w:p w:rsidR="00727F51" w:rsidRPr="00F52F63" w:rsidRDefault="00727F51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предлагается в 2 этапа образовать земельный участок площадью </w:t>
      </w:r>
      <w:smartTag w:uri="urn:schemas-microsoft-com:office:smarttags" w:element="metricconverter">
        <w:smartTagPr>
          <w:attr w:name="ProductID" w:val="4565 кв. м"/>
        </w:smartTagPr>
        <w:r w:rsidRPr="00F52F63">
          <w:rPr>
            <w:sz w:val="28"/>
            <w:szCs w:val="28"/>
          </w:rPr>
          <w:t>4565 кв. м</w:t>
        </w:r>
      </w:smartTag>
      <w:r w:rsidRPr="00F52F63">
        <w:rPr>
          <w:sz w:val="28"/>
          <w:szCs w:val="28"/>
        </w:rPr>
        <w:t xml:space="preserve">, расположенный по ул. Свободы, 21, </w:t>
      </w:r>
      <w:r w:rsidR="00D90745" w:rsidRPr="00F52F63">
        <w:rPr>
          <w:sz w:val="28"/>
          <w:szCs w:val="28"/>
        </w:rPr>
        <w:t xml:space="preserve">фактически </w:t>
      </w:r>
      <w:r w:rsidRPr="00F52F63">
        <w:rPr>
          <w:sz w:val="28"/>
          <w:szCs w:val="28"/>
        </w:rPr>
        <w:t>занимаемый нежилыми зданиями с кадастровыми номерами 36:34:0402009:664, 36:34:0402009:878.</w:t>
      </w:r>
    </w:p>
    <w:p w:rsidR="00727F51" w:rsidRPr="00F52F63" w:rsidRDefault="00D90745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На </w:t>
      </w:r>
      <w:r w:rsidR="00727F51" w:rsidRPr="00F52F63">
        <w:rPr>
          <w:sz w:val="28"/>
          <w:szCs w:val="28"/>
        </w:rPr>
        <w:t>1</w:t>
      </w:r>
      <w:r w:rsidR="00495711" w:rsidRPr="00F52F63">
        <w:rPr>
          <w:sz w:val="28"/>
          <w:szCs w:val="28"/>
        </w:rPr>
        <w:t>-м</w:t>
      </w:r>
      <w:r w:rsidR="00727F51" w:rsidRPr="00F52F63">
        <w:rPr>
          <w:sz w:val="28"/>
          <w:szCs w:val="28"/>
        </w:rPr>
        <w:t xml:space="preserve"> этап</w:t>
      </w:r>
      <w:r w:rsidRPr="00F52F63">
        <w:rPr>
          <w:sz w:val="28"/>
          <w:szCs w:val="28"/>
        </w:rPr>
        <w:t>е</w:t>
      </w:r>
      <w:r w:rsidR="00727F51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>п</w:t>
      </w:r>
      <w:r w:rsidR="00727F51" w:rsidRPr="00F52F63">
        <w:rPr>
          <w:sz w:val="28"/>
          <w:szCs w:val="28"/>
        </w:rPr>
        <w:t>роектом межевания предлагаетс</w:t>
      </w:r>
      <w:r w:rsidRPr="00F52F63">
        <w:rPr>
          <w:sz w:val="28"/>
          <w:szCs w:val="28"/>
        </w:rPr>
        <w:t xml:space="preserve">я образовать земельный участок </w:t>
      </w:r>
      <w:r w:rsidR="00727F51" w:rsidRPr="00F52F63">
        <w:rPr>
          <w:sz w:val="28"/>
          <w:szCs w:val="28"/>
        </w:rPr>
        <w:t>ЗУ</w:t>
      </w:r>
      <w:r w:rsidRPr="00F52F63">
        <w:rPr>
          <w:sz w:val="28"/>
          <w:szCs w:val="28"/>
        </w:rPr>
        <w:t xml:space="preserve"> </w:t>
      </w:r>
      <w:r w:rsidR="00727F51" w:rsidRPr="00F52F63">
        <w:rPr>
          <w:sz w:val="28"/>
          <w:szCs w:val="28"/>
        </w:rPr>
        <w:t xml:space="preserve">25(о) путем объединения земельного участка с кадастровым номером 36:34:0402009:879 площадью </w:t>
      </w:r>
      <w:r w:rsidRPr="00F52F63">
        <w:rPr>
          <w:sz w:val="28"/>
          <w:szCs w:val="28"/>
        </w:rPr>
        <w:t>3</w:t>
      </w:r>
      <w:r w:rsidR="00727F51" w:rsidRPr="00F52F63">
        <w:rPr>
          <w:sz w:val="28"/>
          <w:szCs w:val="28"/>
        </w:rPr>
        <w:t xml:space="preserve">573 кв. м с земельным участком с кадастровым номером 36:34:0402009:880 площадью </w:t>
      </w:r>
      <w:smartTag w:uri="urn:schemas-microsoft-com:office:smarttags" w:element="metricconverter">
        <w:smartTagPr>
          <w:attr w:name="ProductID" w:val="992 кв. м"/>
        </w:smartTagPr>
        <w:r w:rsidR="00727F51" w:rsidRPr="00F52F63">
          <w:rPr>
            <w:sz w:val="28"/>
            <w:szCs w:val="28"/>
          </w:rPr>
          <w:t>992 кв. м</w:t>
        </w:r>
      </w:smartTag>
      <w:r w:rsidR="00727F51" w:rsidRPr="00F52F63">
        <w:rPr>
          <w:sz w:val="28"/>
          <w:szCs w:val="28"/>
        </w:rPr>
        <w:t>, при этом существование исходных земельных участков прекращает</w:t>
      </w:r>
      <w:r w:rsidR="00495711" w:rsidRPr="00F52F63">
        <w:rPr>
          <w:sz w:val="28"/>
          <w:szCs w:val="28"/>
        </w:rPr>
        <w:t xml:space="preserve">ся. Площадь земельного участка </w:t>
      </w:r>
      <w:r w:rsidR="00727F51" w:rsidRPr="00F52F63">
        <w:rPr>
          <w:sz w:val="28"/>
          <w:szCs w:val="28"/>
        </w:rPr>
        <w:t>ЗУ</w:t>
      </w:r>
      <w:r w:rsidRPr="00F52F63">
        <w:rPr>
          <w:sz w:val="28"/>
          <w:szCs w:val="28"/>
        </w:rPr>
        <w:t xml:space="preserve"> </w:t>
      </w:r>
      <w:r w:rsidR="00727F51" w:rsidRPr="00F52F63">
        <w:rPr>
          <w:sz w:val="28"/>
          <w:szCs w:val="28"/>
        </w:rPr>
        <w:t xml:space="preserve">25(о) в результате объединения составит </w:t>
      </w:r>
      <w:smartTag w:uri="urn:schemas-microsoft-com:office:smarttags" w:element="metricconverter">
        <w:smartTagPr>
          <w:attr w:name="ProductID" w:val="4565 кв. м"/>
        </w:smartTagPr>
        <w:r w:rsidR="00727F51" w:rsidRPr="00F52F63">
          <w:rPr>
            <w:sz w:val="28"/>
            <w:szCs w:val="28"/>
          </w:rPr>
          <w:t>4565 кв. м</w:t>
        </w:r>
      </w:smartTag>
      <w:r w:rsidR="00727F51" w:rsidRPr="00F52F63">
        <w:rPr>
          <w:sz w:val="28"/>
          <w:szCs w:val="28"/>
        </w:rPr>
        <w:t>.</w:t>
      </w:r>
    </w:p>
    <w:p w:rsidR="00727F51" w:rsidRPr="00F52F63" w:rsidRDefault="00727F51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Согласно топографической основе и при визуальном осмотре прилегающей территории земельного участка с кадастровым номером 36:34:0402009:879 </w:t>
      </w:r>
      <w:r w:rsidR="00495711" w:rsidRPr="00F52F63">
        <w:rPr>
          <w:sz w:val="28"/>
          <w:szCs w:val="28"/>
        </w:rPr>
        <w:t>выявлено, что с учетом рельефа</w:t>
      </w:r>
      <w:r w:rsidRPr="00F52F63">
        <w:rPr>
          <w:sz w:val="28"/>
          <w:szCs w:val="28"/>
        </w:rPr>
        <w:t xml:space="preserve"> для обеспечения подъезда к указанному земельному участку по пер. </w:t>
      </w:r>
      <w:proofErr w:type="gramStart"/>
      <w:r w:rsidRPr="00F52F63">
        <w:rPr>
          <w:sz w:val="28"/>
          <w:szCs w:val="28"/>
        </w:rPr>
        <w:t>Старинный</w:t>
      </w:r>
      <w:proofErr w:type="gramEnd"/>
      <w:r w:rsidRPr="00F52F63">
        <w:rPr>
          <w:sz w:val="28"/>
          <w:szCs w:val="28"/>
        </w:rPr>
        <w:t xml:space="preserve"> выполнено устройство подпорной стенки. Проектом межевания территории предлагается включить в границы образу</w:t>
      </w:r>
      <w:r w:rsidR="00D90745" w:rsidRPr="00F52F63">
        <w:rPr>
          <w:sz w:val="28"/>
          <w:szCs w:val="28"/>
        </w:rPr>
        <w:t xml:space="preserve">емого земельного участка </w:t>
      </w:r>
      <w:r w:rsidRPr="00F52F63">
        <w:rPr>
          <w:sz w:val="28"/>
          <w:szCs w:val="28"/>
        </w:rPr>
        <w:t>ЗУ</w:t>
      </w:r>
      <w:r w:rsidR="00D90745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 xml:space="preserve">25 указанную территорию, относящуюся к землям, государственная собственность на которые не разграничена, используемую для подъезда к земельному участку. Необходимо </w:t>
      </w:r>
      <w:r w:rsidRPr="00F52F63">
        <w:rPr>
          <w:sz w:val="28"/>
          <w:szCs w:val="28"/>
        </w:rPr>
        <w:lastRenderedPageBreak/>
        <w:t xml:space="preserve">также учесть, что использование данной территории неопределенным кругом лиц не целесообразно. </w:t>
      </w:r>
    </w:p>
    <w:p w:rsidR="00D90745" w:rsidRPr="00F52F63" w:rsidRDefault="00D90745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На 2</w:t>
      </w:r>
      <w:r w:rsidR="00495711" w:rsidRPr="00F52F63">
        <w:rPr>
          <w:sz w:val="28"/>
          <w:szCs w:val="28"/>
        </w:rPr>
        <w:t>-м</w:t>
      </w:r>
      <w:r w:rsidRPr="00F52F63">
        <w:rPr>
          <w:sz w:val="28"/>
          <w:szCs w:val="28"/>
        </w:rPr>
        <w:t xml:space="preserve"> этапе проектом межевания предлагается образовать земельный участок ЗУ</w:t>
      </w:r>
      <w:r w:rsidR="001F4E21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 xml:space="preserve">25 площадью </w:t>
      </w:r>
      <w:smartTag w:uri="urn:schemas-microsoft-com:office:smarttags" w:element="metricconverter">
        <w:smartTagPr>
          <w:attr w:name="ProductID" w:val="4565 кв. м"/>
        </w:smartTagPr>
        <w:r w:rsidRPr="00F52F63">
          <w:rPr>
            <w:sz w:val="28"/>
            <w:szCs w:val="28"/>
          </w:rPr>
          <w:t>4565 кв. м</w:t>
        </w:r>
      </w:smartTag>
      <w:r w:rsidRPr="00F52F63">
        <w:rPr>
          <w:sz w:val="28"/>
          <w:szCs w:val="28"/>
        </w:rPr>
        <w:t xml:space="preserve"> путем перераспределения объединенного земельного участка ЗУ</w:t>
      </w:r>
      <w:r w:rsidR="00495711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>25(о) и земель, государственная собственность на которые не разграничена</w:t>
      </w:r>
      <w:r w:rsidR="00495711" w:rsidRPr="00F52F63">
        <w:rPr>
          <w:sz w:val="28"/>
          <w:szCs w:val="28"/>
        </w:rPr>
        <w:t>,</w:t>
      </w:r>
      <w:r w:rsidRPr="00F52F63">
        <w:rPr>
          <w:sz w:val="28"/>
          <w:szCs w:val="28"/>
        </w:rPr>
        <w:t xml:space="preserve"> с изменением конфигурации и сохранением площади земельного участка.</w:t>
      </w:r>
    </w:p>
    <w:p w:rsidR="00D90745" w:rsidRPr="00F52F63" w:rsidRDefault="00D90745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Границы земельного участка образуются с учетом границ объектов капитального строительства, фактического использования земельного участка, границ смежных земельных участков, элементов благоустройства. </w:t>
      </w:r>
    </w:p>
    <w:p w:rsidR="00D90745" w:rsidRPr="00F52F63" w:rsidRDefault="00D90745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В соответствии с выпиской из Единого государственного реестра недвижимости от 20.06.2022 (36:34:0402009:879) вид разрешенного использования</w:t>
      </w:r>
      <w:r w:rsidR="00495711" w:rsidRPr="00F52F63">
        <w:rPr>
          <w:sz w:val="28"/>
          <w:szCs w:val="28"/>
        </w:rPr>
        <w:t xml:space="preserve"> земельного участка –</w:t>
      </w:r>
      <w:r w:rsidRPr="00F52F63">
        <w:rPr>
          <w:sz w:val="28"/>
          <w:szCs w:val="28"/>
        </w:rPr>
        <w:t xml:space="preserve"> «Малоэтажная многоквартирная жилая застройка».</w:t>
      </w:r>
    </w:p>
    <w:p w:rsidR="00D90745" w:rsidRPr="00F52F63" w:rsidRDefault="00D90745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Вид разрешенного использования образуемого земельного участка ЗУ</w:t>
      </w:r>
      <w:r w:rsidR="00140C46">
        <w:rPr>
          <w:sz w:val="28"/>
          <w:szCs w:val="28"/>
        </w:rPr>
        <w:t> </w:t>
      </w:r>
      <w:r w:rsidRPr="00F52F63">
        <w:rPr>
          <w:sz w:val="28"/>
          <w:szCs w:val="28"/>
        </w:rPr>
        <w:t xml:space="preserve">25 площадью </w:t>
      </w:r>
      <w:smartTag w:uri="urn:schemas-microsoft-com:office:smarttags" w:element="metricconverter">
        <w:smartTagPr>
          <w:attr w:name="ProductID" w:val="4565 кв. м"/>
        </w:smartTagPr>
        <w:r w:rsidRPr="00F52F63">
          <w:rPr>
            <w:sz w:val="28"/>
            <w:szCs w:val="28"/>
          </w:rPr>
          <w:t>4565 кв. м</w:t>
        </w:r>
      </w:smartTag>
      <w:r w:rsidRPr="00F52F63">
        <w:rPr>
          <w:sz w:val="28"/>
          <w:szCs w:val="28"/>
        </w:rPr>
        <w:t xml:space="preserve"> устанавливается в соответствии с Классификатором – «Магазины. Общественное питание. Банковская и страховая деятельность. Амбулаторное ветеринарное обслуживание. Объекты культурно-досуговой деятельности. Малоэтажная многоквартирная жилая застройка» </w:t>
      </w:r>
      <w:hyperlink r:id="rId41" w:history="1">
        <w:r w:rsidRPr="00F52F63">
          <w:rPr>
            <w:sz w:val="28"/>
            <w:szCs w:val="28"/>
          </w:rPr>
          <w:t>(код</w:t>
        </w:r>
        <w:r w:rsidR="00495711" w:rsidRPr="00F52F63">
          <w:rPr>
            <w:sz w:val="28"/>
            <w:szCs w:val="28"/>
          </w:rPr>
          <w:t>ы</w:t>
        </w:r>
        <w:r w:rsidRPr="00F52F63">
          <w:rPr>
            <w:sz w:val="28"/>
            <w:szCs w:val="28"/>
          </w:rPr>
          <w:t xml:space="preserve"> 4.4, 4.6, 4.5, 3.10.1, 3.6.1, 2.1.1)</w:t>
        </w:r>
      </w:hyperlink>
      <w:r w:rsidRPr="00F52F63">
        <w:rPr>
          <w:sz w:val="28"/>
          <w:szCs w:val="28"/>
        </w:rPr>
        <w:t>.</w:t>
      </w:r>
    </w:p>
    <w:p w:rsidR="00D90745" w:rsidRPr="00F52F63" w:rsidRDefault="00D90745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Ведомость координат </w:t>
      </w:r>
      <w:r w:rsidR="00495711" w:rsidRPr="00F52F63">
        <w:rPr>
          <w:sz w:val="28"/>
          <w:szCs w:val="28"/>
        </w:rPr>
        <w:t xml:space="preserve">характерных точек границ </w:t>
      </w:r>
      <w:r w:rsidRPr="00F52F63">
        <w:rPr>
          <w:sz w:val="28"/>
          <w:szCs w:val="28"/>
        </w:rPr>
        <w:t>образуемого земельного участка представлена в таблице № 27.</w:t>
      </w:r>
    </w:p>
    <w:p w:rsidR="00D90745" w:rsidRPr="00F52F63" w:rsidRDefault="00D90745" w:rsidP="00357DE7">
      <w:pPr>
        <w:widowControl/>
        <w:tabs>
          <w:tab w:val="left" w:pos="426"/>
        </w:tabs>
        <w:spacing w:line="252" w:lineRule="auto"/>
        <w:ind w:firstLine="0"/>
        <w:jc w:val="right"/>
        <w:rPr>
          <w:sz w:val="28"/>
          <w:szCs w:val="28"/>
        </w:rPr>
      </w:pPr>
      <w:r w:rsidRPr="00F52F63">
        <w:rPr>
          <w:sz w:val="28"/>
          <w:szCs w:val="28"/>
        </w:rPr>
        <w:t>Таблица № 27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686"/>
        <w:gridCol w:w="3118"/>
        <w:gridCol w:w="2552"/>
      </w:tblGrid>
      <w:tr w:rsidR="00D90745" w:rsidRPr="00F52F63" w:rsidTr="00D90745">
        <w:trPr>
          <w:trHeight w:val="90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745" w:rsidRPr="00F52F63" w:rsidRDefault="00495711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Перечень координат</w:t>
            </w:r>
          </w:p>
        </w:tc>
      </w:tr>
      <w:tr w:rsidR="00D90745" w:rsidRPr="00F52F63" w:rsidTr="00D90745">
        <w:trPr>
          <w:trHeight w:val="90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Y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317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512747,77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1299603,35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328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512742,51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1299613,56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329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512740,09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1299618,21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330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512738,34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1299621,57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331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512735,74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1299626,93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332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512733,53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1299631,10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333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512731,85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1299633,99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334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512731,73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1299633,92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lastRenderedPageBreak/>
              <w:t>335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512730,65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1299635,89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336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512730,93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1299636,04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337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512724,07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1299648,75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338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512724,17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1299648,81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285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512700,40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1299693,86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284'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512697,82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1299696,50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342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512690,04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1299690,75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343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512688,85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1299689,73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304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512682,30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1299676,25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315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512689,64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1299670,24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314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512691,05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1299667,36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313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512693,36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1299662,94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312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512684,45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1299651,26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311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512683,76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1299649,56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512683,07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1299647,86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309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512683,52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1299645,40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308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512682,92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1299643,55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307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512667,85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1299652,88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344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512650,15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1299627,60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345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512654,98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1299625,41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346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512663,15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1299622,39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347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512669,49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1299619,71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348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512672,76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1299620,22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349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512676,10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1299621,38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350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512676,03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1299621,50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351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512688,38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1299619,99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352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512690,21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1299621,03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353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512692,20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1299622,47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354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512697,89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1299609,31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355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512700,06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1299610,54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356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512706,07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1299596,89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357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512696,51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1299589,56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358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512704,17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1299576,07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359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512718,12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1299585,51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360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512717,58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1299586,21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361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512718,19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1299586,67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362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512721,19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1299588,74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324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512723,12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1299590,08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323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512729,57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1299595,64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322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512729,87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1299595,87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321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512730,54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1299596,28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320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512730,54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1299596,46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319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512735,62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1299599,24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318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512736,84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1299597,29</w:t>
            </w:r>
          </w:p>
        </w:tc>
      </w:tr>
      <w:tr w:rsidR="00D90745" w:rsidRPr="00F52F63" w:rsidTr="00D90745">
        <w:trPr>
          <w:trHeight w:val="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317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512747,77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45" w:rsidRPr="00F52F63" w:rsidRDefault="00D90745" w:rsidP="00357D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1299603,35</w:t>
            </w:r>
          </w:p>
        </w:tc>
      </w:tr>
    </w:tbl>
    <w:p w:rsidR="00727F51" w:rsidRPr="00F52F63" w:rsidRDefault="00727F51" w:rsidP="00357DE7">
      <w:pPr>
        <w:pStyle w:val="2f8"/>
        <w:tabs>
          <w:tab w:val="left" w:pos="426"/>
        </w:tabs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1E9" w:rsidRPr="00F52F63" w:rsidRDefault="005F11E9" w:rsidP="00357DE7">
      <w:pPr>
        <w:widowControl/>
        <w:suppressAutoHyphens w:val="0"/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lastRenderedPageBreak/>
        <w:t>Формирование земельных участков выполнено с учетом существующей градостроительной ситуации, границ земельных участков, предоставленных физическим и юридическим лицам под различные виды деятельности, фактического использования территории.</w:t>
      </w:r>
    </w:p>
    <w:p w:rsidR="00B43E2D" w:rsidRPr="00F52F63" w:rsidRDefault="00B43E2D" w:rsidP="00357DE7">
      <w:pPr>
        <w:widowControl/>
        <w:suppressAutoHyphens w:val="0"/>
        <w:spacing w:line="372" w:lineRule="auto"/>
        <w:ind w:firstLine="709"/>
        <w:rPr>
          <w:sz w:val="28"/>
          <w:szCs w:val="28"/>
        </w:rPr>
      </w:pPr>
      <w:proofErr w:type="gramStart"/>
      <w:r w:rsidRPr="00F52F63">
        <w:rPr>
          <w:sz w:val="28"/>
          <w:szCs w:val="28"/>
        </w:rPr>
        <w:t xml:space="preserve">В соответствии с п. 2 ч. 5 ст. 43 Градостроительного кодекса Российской Федерации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нужд, приведены в таблице № 28. </w:t>
      </w:r>
      <w:proofErr w:type="gramEnd"/>
    </w:p>
    <w:p w:rsidR="00B43E2D" w:rsidRPr="00F52F63" w:rsidRDefault="00B43E2D" w:rsidP="00357DE7">
      <w:pPr>
        <w:widowControl/>
        <w:suppressAutoHyphens w:val="0"/>
        <w:spacing w:line="252" w:lineRule="auto"/>
        <w:ind w:firstLine="0"/>
        <w:jc w:val="right"/>
        <w:rPr>
          <w:sz w:val="28"/>
          <w:szCs w:val="28"/>
        </w:rPr>
      </w:pPr>
      <w:r w:rsidRPr="00F52F63">
        <w:rPr>
          <w:sz w:val="28"/>
          <w:szCs w:val="28"/>
        </w:rPr>
        <w:t xml:space="preserve">Таблица № 28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1483"/>
        <w:gridCol w:w="3512"/>
        <w:gridCol w:w="2521"/>
      </w:tblGrid>
      <w:tr w:rsidR="00B43E2D" w:rsidRPr="00F52F63" w:rsidTr="00B43E2D">
        <w:trPr>
          <w:trHeight w:val="744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sz w:val="24"/>
                <w:szCs w:val="24"/>
              </w:rPr>
              <w:t>Условный номер образуемого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11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Площадь</w:t>
            </w:r>
          </w:p>
          <w:p w:rsidR="001F4E21" w:rsidRPr="00F52F63" w:rsidRDefault="00495711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образуемого земельного</w:t>
            </w:r>
            <w:r w:rsidR="00B43E2D" w:rsidRPr="00F52F63">
              <w:rPr>
                <w:rFonts w:eastAsia="Calibri"/>
                <w:sz w:val="24"/>
                <w:szCs w:val="24"/>
                <w:lang w:eastAsia="ar-SA"/>
              </w:rPr>
              <w:t xml:space="preserve"> участка, </w:t>
            </w:r>
          </w:p>
          <w:p w:rsidR="00B43E2D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кв. м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Вид разрешенного использования</w:t>
            </w:r>
          </w:p>
          <w:p w:rsidR="00495711" w:rsidRPr="00F52F63" w:rsidRDefault="00495711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образуемого земельного</w:t>
            </w:r>
          </w:p>
          <w:p w:rsidR="00495711" w:rsidRPr="00F52F63" w:rsidRDefault="00495711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sz w:val="24"/>
                <w:szCs w:val="24"/>
              </w:rPr>
              <w:t>Изъятие для</w:t>
            </w:r>
            <w:r w:rsidR="00140C46">
              <w:rPr>
                <w:sz w:val="24"/>
                <w:szCs w:val="24"/>
              </w:rPr>
              <w:t> </w:t>
            </w:r>
            <w:r w:rsidRPr="00F52F63">
              <w:rPr>
                <w:sz w:val="24"/>
                <w:szCs w:val="24"/>
              </w:rPr>
              <w:t>государственных или муниципальных нужд</w:t>
            </w:r>
          </w:p>
        </w:tc>
      </w:tr>
      <w:tr w:rsidR="00B43E2D" w:rsidRPr="00F52F63" w:rsidTr="00B43E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ЗУ</w:t>
            </w:r>
            <w:proofErr w:type="gramStart"/>
            <w:r w:rsidRPr="00F52F63">
              <w:rPr>
                <w:rFonts w:eastAsia="Calibri"/>
                <w:sz w:val="24"/>
                <w:szCs w:val="24"/>
                <w:lang w:eastAsia="ar-SA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sz w:val="24"/>
                <w:szCs w:val="24"/>
              </w:rPr>
              <w:t>782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495711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У</w:t>
            </w:r>
            <w:r w:rsidR="00B43E2D" w:rsidRPr="00F52F63">
              <w:rPr>
                <w:rFonts w:eastAsia="Calibri"/>
                <w:sz w:val="24"/>
                <w:szCs w:val="24"/>
                <w:lang w:eastAsia="ar-SA"/>
              </w:rPr>
              <w:t xml:space="preserve">лично-дорожная сеть </w:t>
            </w:r>
            <w:r w:rsidR="00B43E2D" w:rsidRPr="00F52F63">
              <w:rPr>
                <w:rFonts w:eastAsia="Calibri"/>
                <w:sz w:val="24"/>
                <w:szCs w:val="24"/>
                <w:lang w:eastAsia="ar-SA"/>
              </w:rPr>
              <w:br/>
              <w:t>(код 12.0.1)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495711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Р</w:t>
            </w:r>
            <w:r w:rsidR="00B43E2D" w:rsidRPr="00F52F63">
              <w:rPr>
                <w:rFonts w:eastAsia="Calibri"/>
                <w:sz w:val="24"/>
                <w:szCs w:val="24"/>
                <w:lang w:eastAsia="ar-SA"/>
              </w:rPr>
              <w:t>езервирование и</w:t>
            </w:r>
            <w:r w:rsidR="00140C46">
              <w:rPr>
                <w:rFonts w:eastAsia="Calibri"/>
                <w:sz w:val="24"/>
                <w:szCs w:val="24"/>
                <w:lang w:eastAsia="ar-SA"/>
              </w:rPr>
              <w:t> </w:t>
            </w:r>
            <w:r w:rsidR="00B43E2D" w:rsidRPr="00F52F63">
              <w:rPr>
                <w:rFonts w:eastAsia="Calibri"/>
                <w:sz w:val="24"/>
                <w:szCs w:val="24"/>
                <w:lang w:eastAsia="ar-SA"/>
              </w:rPr>
              <w:t>(или) изъятие</w:t>
            </w:r>
            <w:r w:rsidR="00B43E2D" w:rsidRPr="00F52F63">
              <w:rPr>
                <w:sz w:val="24"/>
                <w:szCs w:val="24"/>
              </w:rPr>
              <w:t xml:space="preserve"> для</w:t>
            </w:r>
            <w:r w:rsidR="00140C46">
              <w:rPr>
                <w:sz w:val="24"/>
                <w:szCs w:val="24"/>
              </w:rPr>
              <w:t> </w:t>
            </w:r>
            <w:r w:rsidR="00B43E2D" w:rsidRPr="00F52F63">
              <w:rPr>
                <w:sz w:val="24"/>
                <w:szCs w:val="24"/>
              </w:rPr>
              <w:t>государственных или муниципальных нужд</w:t>
            </w:r>
          </w:p>
        </w:tc>
      </w:tr>
      <w:tr w:rsidR="00B43E2D" w:rsidRPr="00F52F63" w:rsidTr="00B43E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ЗУ10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671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495711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У</w:t>
            </w:r>
            <w:r w:rsidR="00B43E2D" w:rsidRPr="00F52F63">
              <w:rPr>
                <w:rFonts w:eastAsia="Calibri"/>
                <w:sz w:val="24"/>
                <w:szCs w:val="24"/>
                <w:lang w:eastAsia="ar-SA"/>
              </w:rPr>
              <w:t xml:space="preserve">лично-дорожная сеть </w:t>
            </w:r>
            <w:r w:rsidR="00B43E2D" w:rsidRPr="00F52F63">
              <w:rPr>
                <w:rFonts w:eastAsia="Calibri"/>
                <w:sz w:val="24"/>
                <w:szCs w:val="24"/>
                <w:lang w:eastAsia="ar-SA"/>
              </w:rPr>
              <w:br/>
              <w:t>(код 12.0.1)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-</w:t>
            </w:r>
          </w:p>
        </w:tc>
      </w:tr>
      <w:tr w:rsidR="00B43E2D" w:rsidRPr="00F52F63" w:rsidTr="00B43E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ЗУ16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298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495711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У</w:t>
            </w:r>
            <w:r w:rsidR="00B43E2D" w:rsidRPr="00F52F63">
              <w:rPr>
                <w:rFonts w:eastAsia="Calibri"/>
                <w:sz w:val="24"/>
                <w:szCs w:val="24"/>
                <w:lang w:eastAsia="ar-SA"/>
              </w:rPr>
              <w:t xml:space="preserve">лично-дорожная сеть </w:t>
            </w:r>
            <w:r w:rsidR="00B43E2D" w:rsidRPr="00F52F63">
              <w:rPr>
                <w:rFonts w:eastAsia="Calibri"/>
                <w:sz w:val="24"/>
                <w:szCs w:val="24"/>
                <w:lang w:eastAsia="ar-SA"/>
              </w:rPr>
              <w:br/>
              <w:t>(код 12.0.1)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-</w:t>
            </w:r>
          </w:p>
        </w:tc>
      </w:tr>
      <w:tr w:rsidR="00B43E2D" w:rsidRPr="00F52F63" w:rsidTr="00B43E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E2D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ЗУ19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E2D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2043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E2D" w:rsidRPr="00F52F63" w:rsidRDefault="00495711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У</w:t>
            </w:r>
            <w:r w:rsidR="00B43E2D" w:rsidRPr="00F52F63">
              <w:rPr>
                <w:rFonts w:eastAsia="Calibri"/>
                <w:sz w:val="24"/>
                <w:szCs w:val="24"/>
                <w:lang w:eastAsia="ar-SA"/>
              </w:rPr>
              <w:t xml:space="preserve">лично-дорожная сеть </w:t>
            </w:r>
            <w:r w:rsidR="00B43E2D" w:rsidRPr="00F52F63">
              <w:rPr>
                <w:rFonts w:eastAsia="Calibri"/>
                <w:sz w:val="24"/>
                <w:szCs w:val="24"/>
                <w:lang w:eastAsia="ar-SA"/>
              </w:rPr>
              <w:br/>
              <w:t>(код 12.0.1)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-</w:t>
            </w:r>
          </w:p>
        </w:tc>
      </w:tr>
      <w:tr w:rsidR="00B43E2D" w:rsidRPr="00F52F63" w:rsidTr="00B43E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E2D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ЗУ20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E2D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5880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E2D" w:rsidRPr="00F52F63" w:rsidRDefault="00495711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У</w:t>
            </w:r>
            <w:r w:rsidR="00B43E2D" w:rsidRPr="00F52F63">
              <w:rPr>
                <w:rFonts w:eastAsia="Calibri"/>
                <w:sz w:val="24"/>
                <w:szCs w:val="24"/>
                <w:lang w:eastAsia="ar-SA"/>
              </w:rPr>
              <w:t xml:space="preserve">лично-дорожная сеть </w:t>
            </w:r>
            <w:r w:rsidR="00B43E2D" w:rsidRPr="00F52F63">
              <w:rPr>
                <w:rFonts w:eastAsia="Calibri"/>
                <w:sz w:val="24"/>
                <w:szCs w:val="24"/>
                <w:lang w:eastAsia="ar-SA"/>
              </w:rPr>
              <w:br/>
              <w:t>(код 12.0.1)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-</w:t>
            </w:r>
          </w:p>
        </w:tc>
      </w:tr>
      <w:tr w:rsidR="00B43E2D" w:rsidRPr="00F52F63" w:rsidTr="00B43E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ЗУ21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B43E2D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371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495711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У</w:t>
            </w:r>
            <w:r w:rsidR="00B43E2D" w:rsidRPr="00F52F63">
              <w:rPr>
                <w:rFonts w:eastAsia="Calibri"/>
                <w:sz w:val="24"/>
                <w:szCs w:val="24"/>
                <w:lang w:eastAsia="ar-SA"/>
              </w:rPr>
              <w:t xml:space="preserve">лично-дорожная сеть </w:t>
            </w:r>
            <w:r w:rsidR="00B43E2D" w:rsidRPr="00F52F63">
              <w:rPr>
                <w:rFonts w:eastAsia="Calibri"/>
                <w:sz w:val="24"/>
                <w:szCs w:val="24"/>
                <w:lang w:eastAsia="ar-SA"/>
              </w:rPr>
              <w:br/>
              <w:t>(код 12.0.1)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2D" w:rsidRPr="00F52F63" w:rsidRDefault="00495711" w:rsidP="00357DE7">
            <w:pPr>
              <w:widowControl/>
              <w:tabs>
                <w:tab w:val="left" w:pos="426"/>
              </w:tabs>
              <w:spacing w:line="252" w:lineRule="auto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F52F63">
              <w:rPr>
                <w:rFonts w:eastAsia="Calibri"/>
                <w:sz w:val="24"/>
                <w:szCs w:val="24"/>
                <w:lang w:eastAsia="ar-SA"/>
              </w:rPr>
              <w:t>-</w:t>
            </w:r>
          </w:p>
        </w:tc>
      </w:tr>
    </w:tbl>
    <w:p w:rsidR="00B43E2D" w:rsidRPr="00F52F63" w:rsidRDefault="00B43E2D" w:rsidP="00357DE7">
      <w:pPr>
        <w:widowControl/>
        <w:suppressAutoHyphens w:val="0"/>
        <w:spacing w:line="252" w:lineRule="auto"/>
        <w:ind w:firstLine="0"/>
        <w:rPr>
          <w:sz w:val="28"/>
          <w:szCs w:val="28"/>
        </w:rPr>
      </w:pPr>
    </w:p>
    <w:p w:rsidR="00D90745" w:rsidRPr="00F52F63" w:rsidRDefault="00495711" w:rsidP="00357DE7">
      <w:pPr>
        <w:widowControl/>
        <w:suppressAutoHyphens w:val="0"/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Согласно п. 12 ст. 1 Градостроительного кодекса</w:t>
      </w:r>
      <w:r w:rsidR="00B43E2D" w:rsidRPr="00F52F63">
        <w:rPr>
          <w:sz w:val="28"/>
          <w:szCs w:val="28"/>
        </w:rPr>
        <w:t xml:space="preserve"> Р</w:t>
      </w:r>
      <w:r w:rsidRPr="00F52F63">
        <w:rPr>
          <w:sz w:val="28"/>
          <w:szCs w:val="28"/>
        </w:rPr>
        <w:t xml:space="preserve">оссийской </w:t>
      </w:r>
      <w:r w:rsidR="00B43E2D" w:rsidRPr="00F52F63">
        <w:rPr>
          <w:sz w:val="28"/>
          <w:szCs w:val="28"/>
        </w:rPr>
        <w:t>Ф</w:t>
      </w:r>
      <w:r w:rsidRPr="00F52F63">
        <w:rPr>
          <w:sz w:val="28"/>
          <w:szCs w:val="28"/>
        </w:rPr>
        <w:t>едерации</w:t>
      </w:r>
      <w:r w:rsidR="00B43E2D" w:rsidRPr="00F52F63">
        <w:rPr>
          <w:sz w:val="28"/>
          <w:szCs w:val="28"/>
        </w:rPr>
        <w:t xml:space="preserve"> территории общего пользования </w:t>
      </w:r>
      <w:r w:rsidRPr="00F52F63">
        <w:rPr>
          <w:sz w:val="28"/>
          <w:szCs w:val="28"/>
        </w:rPr>
        <w:t>–</w:t>
      </w:r>
      <w:r w:rsidR="00B43E2D" w:rsidRPr="00F52F63">
        <w:rPr>
          <w:sz w:val="28"/>
          <w:szCs w:val="28"/>
        </w:rPr>
        <w:t xml:space="preserve">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</w:t>
      </w:r>
    </w:p>
    <w:p w:rsidR="00B43E2D" w:rsidRPr="00F52F63" w:rsidRDefault="00B43E2D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proofErr w:type="gramStart"/>
      <w:r w:rsidRPr="00F52F63">
        <w:rPr>
          <w:sz w:val="28"/>
          <w:szCs w:val="28"/>
        </w:rPr>
        <w:lastRenderedPageBreak/>
        <w:t>Проектом межевания территории предлагается отменить красные линии по ул. Свободы и по пер. Старинный, утвержденные постановлением администрации городского округа город Воронеж от 28.04.2015 № 353 «Об утверждении проекта планировки территории, ограниченной</w:t>
      </w:r>
      <w:r w:rsidR="00140C46">
        <w:rPr>
          <w:sz w:val="28"/>
          <w:szCs w:val="28"/>
        </w:rPr>
        <w:br/>
      </w:r>
      <w:r w:rsidRPr="00F52F63">
        <w:rPr>
          <w:sz w:val="28"/>
          <w:szCs w:val="28"/>
        </w:rPr>
        <w:t>ул.</w:t>
      </w:r>
      <w:r w:rsidR="00140C46">
        <w:rPr>
          <w:sz w:val="28"/>
          <w:szCs w:val="28"/>
        </w:rPr>
        <w:t> </w:t>
      </w:r>
      <w:r w:rsidRPr="00F52F63">
        <w:rPr>
          <w:sz w:val="28"/>
          <w:szCs w:val="28"/>
        </w:rPr>
        <w:t>20-летия</w:t>
      </w:r>
      <w:r w:rsidR="00140C46">
        <w:rPr>
          <w:sz w:val="28"/>
          <w:szCs w:val="28"/>
        </w:rPr>
        <w:t> </w:t>
      </w:r>
      <w:r w:rsidRPr="00F52F63">
        <w:rPr>
          <w:sz w:val="28"/>
          <w:szCs w:val="28"/>
        </w:rPr>
        <w:t xml:space="preserve">Октября, ул. </w:t>
      </w:r>
      <w:proofErr w:type="spellStart"/>
      <w:r w:rsidRPr="00F52F63">
        <w:rPr>
          <w:sz w:val="28"/>
          <w:szCs w:val="28"/>
        </w:rPr>
        <w:t>Кольцовская</w:t>
      </w:r>
      <w:proofErr w:type="spellEnd"/>
      <w:r w:rsidRPr="00F52F63">
        <w:rPr>
          <w:sz w:val="28"/>
          <w:szCs w:val="28"/>
        </w:rPr>
        <w:t>, просп. Революции, ул. Степана Разина, ул.</w:t>
      </w:r>
      <w:r w:rsidR="00140C46">
        <w:rPr>
          <w:sz w:val="28"/>
          <w:szCs w:val="28"/>
        </w:rPr>
        <w:t> </w:t>
      </w:r>
      <w:r w:rsidRPr="00F52F63">
        <w:rPr>
          <w:sz w:val="28"/>
          <w:szCs w:val="28"/>
        </w:rPr>
        <w:t>Софьи Перовской, ул. Выборгская в городском округе город Воронеж», так как указанные красные линии пересекают объект капитального строительства, расположенный</w:t>
      </w:r>
      <w:proofErr w:type="gramEnd"/>
      <w:r w:rsidRPr="00F52F63">
        <w:rPr>
          <w:sz w:val="28"/>
          <w:szCs w:val="28"/>
        </w:rPr>
        <w:t xml:space="preserve"> по </w:t>
      </w:r>
      <w:r w:rsidR="00B542C5" w:rsidRPr="00F52F63">
        <w:rPr>
          <w:sz w:val="28"/>
          <w:szCs w:val="28"/>
        </w:rPr>
        <w:t xml:space="preserve">ул. Свободы, 21 </w:t>
      </w:r>
      <w:r w:rsidRPr="00F52F63">
        <w:rPr>
          <w:sz w:val="28"/>
          <w:szCs w:val="28"/>
        </w:rPr>
        <w:t>с кадастровым номером 36:34:0402009:664.</w:t>
      </w:r>
    </w:p>
    <w:p w:rsidR="00B43E2D" w:rsidRPr="00F52F63" w:rsidRDefault="00B43E2D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>С учетом существующего перепада высот по пер. Старинный предусмотреть проектом межевания территории ширину пер. С</w:t>
      </w:r>
      <w:r w:rsidR="00495711" w:rsidRPr="00F52F63">
        <w:rPr>
          <w:sz w:val="28"/>
          <w:szCs w:val="28"/>
        </w:rPr>
        <w:t>таринный в красных линиях 15-</w:t>
      </w:r>
      <w:smartTag w:uri="urn:schemas-microsoft-com:office:smarttags" w:element="metricconverter">
        <w:smartTagPr>
          <w:attr w:name="ProductID" w:val="30 м"/>
        </w:smartTagPr>
        <w:r w:rsidRPr="00F52F63">
          <w:rPr>
            <w:sz w:val="28"/>
            <w:szCs w:val="28"/>
          </w:rPr>
          <w:t>30 м</w:t>
        </w:r>
      </w:smartTag>
      <w:r w:rsidRPr="00F52F63">
        <w:rPr>
          <w:sz w:val="28"/>
          <w:szCs w:val="28"/>
        </w:rPr>
        <w:t xml:space="preserve"> согласно требованиям СП 42.13330.2016 «Градостроительство. Планировка и застройка городских и сельских поселений. Актуализированная редакция СНи</w:t>
      </w:r>
      <w:r w:rsidR="00EE179E" w:rsidRPr="00F52F63">
        <w:rPr>
          <w:sz w:val="28"/>
          <w:szCs w:val="28"/>
        </w:rPr>
        <w:t>П 2.07.01-89*»</w:t>
      </w:r>
      <w:r w:rsidRPr="00F52F63">
        <w:rPr>
          <w:sz w:val="28"/>
          <w:szCs w:val="28"/>
        </w:rPr>
        <w:t xml:space="preserve"> не</w:t>
      </w:r>
      <w:r w:rsidR="00140C46">
        <w:rPr>
          <w:sz w:val="28"/>
          <w:szCs w:val="28"/>
        </w:rPr>
        <w:t> </w:t>
      </w:r>
      <w:r w:rsidRPr="00F52F63">
        <w:rPr>
          <w:sz w:val="28"/>
          <w:szCs w:val="28"/>
        </w:rPr>
        <w:t xml:space="preserve">представляется возможным. </w:t>
      </w:r>
    </w:p>
    <w:p w:rsidR="00B43E2D" w:rsidRPr="00F52F63" w:rsidRDefault="00B43E2D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Проектом межевания территории утверждаются красные линии с учетом границ земельных участков, учтенных в Едином государственном реестре недвижимости, существующих объектов капитального строительства, с учетом существующего перепада высот по пер. </w:t>
      </w:r>
      <w:proofErr w:type="gramStart"/>
      <w:r w:rsidRPr="00F52F63">
        <w:rPr>
          <w:sz w:val="28"/>
          <w:szCs w:val="28"/>
        </w:rPr>
        <w:t>Старинный</w:t>
      </w:r>
      <w:proofErr w:type="gramEnd"/>
      <w:r w:rsidRPr="00F52F63">
        <w:rPr>
          <w:sz w:val="28"/>
          <w:szCs w:val="28"/>
        </w:rPr>
        <w:t>.</w:t>
      </w:r>
    </w:p>
    <w:p w:rsidR="00B43E2D" w:rsidRPr="00F52F63" w:rsidRDefault="00B542C5" w:rsidP="00357DE7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F52F63">
        <w:rPr>
          <w:sz w:val="28"/>
          <w:szCs w:val="28"/>
        </w:rPr>
        <w:t xml:space="preserve">Координаты </w:t>
      </w:r>
      <w:r w:rsidR="001F4E21" w:rsidRPr="00F52F63">
        <w:rPr>
          <w:sz w:val="28"/>
          <w:szCs w:val="28"/>
        </w:rPr>
        <w:t>характерных точек красных линий, утверждаемых</w:t>
      </w:r>
      <w:r w:rsidRPr="00F52F63">
        <w:rPr>
          <w:sz w:val="28"/>
          <w:szCs w:val="28"/>
        </w:rPr>
        <w:t xml:space="preserve"> проектом межевания территории</w:t>
      </w:r>
      <w:r w:rsidR="001F4E21" w:rsidRPr="00F52F63">
        <w:rPr>
          <w:sz w:val="28"/>
          <w:szCs w:val="28"/>
        </w:rPr>
        <w:t>,</w:t>
      </w:r>
      <w:r w:rsidRPr="00F52F63">
        <w:rPr>
          <w:sz w:val="28"/>
          <w:szCs w:val="28"/>
        </w:rPr>
        <w:t xml:space="preserve"> приведены в таблице № 29.</w:t>
      </w:r>
    </w:p>
    <w:p w:rsidR="00546299" w:rsidRPr="00F52F63" w:rsidRDefault="00546299" w:rsidP="00140C46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F52F63">
        <w:rPr>
          <w:sz w:val="28"/>
          <w:szCs w:val="28"/>
        </w:rPr>
        <w:t xml:space="preserve">Таблица № </w:t>
      </w:r>
      <w:r w:rsidR="00B542C5" w:rsidRPr="00F52F63">
        <w:rPr>
          <w:sz w:val="28"/>
          <w:szCs w:val="28"/>
        </w:rPr>
        <w:t>29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969"/>
        <w:gridCol w:w="3119"/>
        <w:gridCol w:w="2268"/>
      </w:tblGrid>
      <w:tr w:rsidR="00B542C5" w:rsidRPr="00F52F63" w:rsidTr="00B542C5">
        <w:trPr>
          <w:trHeight w:val="315"/>
          <w:tblHeader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2C5" w:rsidRPr="00F52F63" w:rsidRDefault="001F4E21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Перечень координат</w:t>
            </w:r>
          </w:p>
        </w:tc>
      </w:tr>
      <w:tr w:rsidR="00B542C5" w:rsidRPr="00F52F63" w:rsidTr="00B542C5">
        <w:trPr>
          <w:trHeight w:val="315"/>
          <w:tblHeader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Y</w:t>
            </w:r>
          </w:p>
        </w:tc>
      </w:tr>
      <w:tr w:rsidR="00B542C5" w:rsidRPr="00F52F63" w:rsidTr="00B542C5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512697,82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1299696,50</w:t>
            </w:r>
          </w:p>
        </w:tc>
      </w:tr>
      <w:tr w:rsidR="00B542C5" w:rsidRPr="00F52F63" w:rsidTr="00B542C5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512690,04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1299690,75</w:t>
            </w:r>
          </w:p>
        </w:tc>
      </w:tr>
      <w:tr w:rsidR="00B542C5" w:rsidRPr="00F52F63" w:rsidTr="00B542C5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512688,85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1299689,73</w:t>
            </w:r>
          </w:p>
        </w:tc>
      </w:tr>
      <w:tr w:rsidR="00B542C5" w:rsidRPr="00F52F63" w:rsidTr="00B542C5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512682,30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1299676,25</w:t>
            </w:r>
          </w:p>
        </w:tc>
      </w:tr>
      <w:tr w:rsidR="00B542C5" w:rsidRPr="00F52F63" w:rsidTr="00B542C5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512665,99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1299654,47</w:t>
            </w:r>
          </w:p>
        </w:tc>
      </w:tr>
      <w:tr w:rsidR="00B542C5" w:rsidRPr="00F52F63" w:rsidTr="00B542C5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512573,55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1299534,55</w:t>
            </w:r>
          </w:p>
        </w:tc>
      </w:tr>
      <w:tr w:rsidR="00B542C5" w:rsidRPr="00F52F63" w:rsidTr="00B542C5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512573,96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1299533,70</w:t>
            </w:r>
          </w:p>
        </w:tc>
      </w:tr>
      <w:tr w:rsidR="00B542C5" w:rsidRPr="00F52F63" w:rsidTr="00B542C5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512600,80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1299508,81</w:t>
            </w:r>
          </w:p>
        </w:tc>
      </w:tr>
      <w:tr w:rsidR="00B542C5" w:rsidRPr="00F52F63" w:rsidTr="00B542C5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512622,20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1299488,89</w:t>
            </w:r>
          </w:p>
        </w:tc>
      </w:tr>
      <w:tr w:rsidR="00B542C5" w:rsidRPr="00F52F63" w:rsidTr="00B542C5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512636,31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1299498,93</w:t>
            </w:r>
          </w:p>
        </w:tc>
      </w:tr>
      <w:tr w:rsidR="00B542C5" w:rsidRPr="00F52F63" w:rsidTr="00B542C5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512673,46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1299522,93</w:t>
            </w:r>
          </w:p>
        </w:tc>
      </w:tr>
      <w:tr w:rsidR="00B542C5" w:rsidRPr="00F52F63" w:rsidTr="00B542C5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512761,80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1299577,59</w:t>
            </w:r>
          </w:p>
        </w:tc>
      </w:tr>
      <w:tr w:rsidR="00B542C5" w:rsidRPr="00F52F63" w:rsidTr="00B542C5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512700,40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1299693,86</w:t>
            </w:r>
          </w:p>
        </w:tc>
      </w:tr>
      <w:tr w:rsidR="00B542C5" w:rsidRPr="00F52F63" w:rsidTr="00B542C5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512697,82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2C5" w:rsidRPr="00F52F63" w:rsidRDefault="00B542C5" w:rsidP="00140C46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1299696,50</w:t>
            </w:r>
          </w:p>
        </w:tc>
      </w:tr>
    </w:tbl>
    <w:p w:rsidR="009B3A04" w:rsidRDefault="009B3A04" w:rsidP="009B3A04">
      <w:pPr>
        <w:widowControl/>
        <w:tabs>
          <w:tab w:val="left" w:pos="426"/>
        </w:tabs>
        <w:autoSpaceDN/>
        <w:spacing w:line="240" w:lineRule="auto"/>
        <w:ind w:firstLine="709"/>
        <w:textAlignment w:val="auto"/>
        <w:rPr>
          <w:rFonts w:eastAsia="Calibri"/>
          <w:kern w:val="0"/>
          <w:sz w:val="28"/>
          <w:szCs w:val="28"/>
          <w:lang w:eastAsia="ar-SA"/>
        </w:rPr>
      </w:pPr>
    </w:p>
    <w:p w:rsidR="00630A4A" w:rsidRPr="00F52F63" w:rsidRDefault="00630A4A" w:rsidP="009B3A04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F52F63">
        <w:rPr>
          <w:rFonts w:eastAsia="Calibri"/>
          <w:kern w:val="0"/>
          <w:sz w:val="28"/>
          <w:szCs w:val="28"/>
          <w:lang w:eastAsia="ar-SA"/>
        </w:rPr>
        <w:t>Линии отступа от красных линий в целях определения мест допустимого размещения зданий, строений, сооружений приняты с учетом сложившейся градостроительной ситуации.</w:t>
      </w:r>
    </w:p>
    <w:p w:rsidR="006911A6" w:rsidRPr="00F52F63" w:rsidRDefault="00CD00A4" w:rsidP="009B3A04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F52F63">
        <w:rPr>
          <w:rFonts w:eastAsia="Calibri"/>
          <w:kern w:val="0"/>
          <w:sz w:val="28"/>
          <w:szCs w:val="28"/>
          <w:lang w:eastAsia="ar-SA"/>
        </w:rPr>
        <w:t xml:space="preserve">Координаты </w:t>
      </w:r>
      <w:r w:rsidR="001F4E21" w:rsidRPr="00F52F63">
        <w:rPr>
          <w:sz w:val="28"/>
          <w:szCs w:val="28"/>
        </w:rPr>
        <w:t>характерных точек</w:t>
      </w:r>
      <w:r w:rsidR="001F4E21" w:rsidRPr="00F52F6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Pr="00F52F63">
        <w:rPr>
          <w:rFonts w:eastAsia="Calibri"/>
          <w:kern w:val="0"/>
          <w:sz w:val="28"/>
          <w:szCs w:val="28"/>
          <w:lang w:eastAsia="ar-SA"/>
        </w:rPr>
        <w:t>линий отступа от красных линий в целях определения мест допустимого размещения зданий, строений, сооружений приведены в таблице № 30.</w:t>
      </w:r>
    </w:p>
    <w:p w:rsidR="00630A4A" w:rsidRPr="00F52F63" w:rsidRDefault="00B03D90" w:rsidP="00357DE7">
      <w:pPr>
        <w:widowControl/>
        <w:tabs>
          <w:tab w:val="left" w:pos="426"/>
        </w:tabs>
        <w:autoSpaceDN/>
        <w:spacing w:line="240" w:lineRule="auto"/>
        <w:ind w:firstLine="0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F52F63">
        <w:rPr>
          <w:rFonts w:eastAsia="Calibri"/>
          <w:kern w:val="0"/>
          <w:sz w:val="28"/>
          <w:szCs w:val="28"/>
          <w:lang w:eastAsia="ar-SA"/>
        </w:rPr>
        <w:t>Т</w:t>
      </w:r>
      <w:r w:rsidR="00630A4A" w:rsidRPr="00F52F63">
        <w:rPr>
          <w:rFonts w:eastAsia="Calibri"/>
          <w:kern w:val="0"/>
          <w:sz w:val="28"/>
          <w:szCs w:val="28"/>
          <w:lang w:eastAsia="ar-SA"/>
        </w:rPr>
        <w:t xml:space="preserve">аблица № </w:t>
      </w:r>
      <w:r w:rsidR="00CD00A4" w:rsidRPr="00F52F63">
        <w:rPr>
          <w:rFonts w:eastAsia="Calibri"/>
          <w:kern w:val="0"/>
          <w:sz w:val="28"/>
          <w:szCs w:val="28"/>
          <w:lang w:eastAsia="ar-SA"/>
        </w:rPr>
        <w:t>30</w:t>
      </w:r>
    </w:p>
    <w:tbl>
      <w:tblPr>
        <w:tblW w:w="9447" w:type="dxa"/>
        <w:jc w:val="center"/>
        <w:tblInd w:w="183" w:type="dxa"/>
        <w:tblLook w:val="04A0" w:firstRow="1" w:lastRow="0" w:firstColumn="1" w:lastColumn="0" w:noHBand="0" w:noVBand="1"/>
      </w:tblPr>
      <w:tblGrid>
        <w:gridCol w:w="3052"/>
        <w:gridCol w:w="3366"/>
        <w:gridCol w:w="3029"/>
      </w:tblGrid>
      <w:tr w:rsidR="00CD00A4" w:rsidRPr="00F52F63" w:rsidTr="00C66A45">
        <w:trPr>
          <w:trHeight w:val="70"/>
          <w:tblHeader/>
          <w:jc w:val="center"/>
        </w:trPr>
        <w:tc>
          <w:tcPr>
            <w:tcW w:w="3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0A4" w:rsidRPr="00F52F63" w:rsidRDefault="001F4E21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Перечень координат</w:t>
            </w:r>
          </w:p>
        </w:tc>
      </w:tr>
      <w:tr w:rsidR="00CD00A4" w:rsidRPr="00F52F63" w:rsidTr="00C66A45">
        <w:trPr>
          <w:trHeight w:val="70"/>
          <w:tblHeader/>
          <w:jc w:val="center"/>
        </w:trPr>
        <w:tc>
          <w:tcPr>
            <w:tcW w:w="3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X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Y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Контур 1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512708,29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1299709,09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512773,24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1299583,69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512837,31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1299620,23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4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512752,96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1299771,96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512708,29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1299709,09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Контур 2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512697,82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1299696,50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512690,04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1299690,75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512688,85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1299689,73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4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512682,30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1299676,25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512665,99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1299654,47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6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512574,23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1299535,43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512574,78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1299534,30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8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512601,48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1299509,54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512623,04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1299489,49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10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512636,31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1299498,93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11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512673,46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1299522,93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512761,80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1299577,59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13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512700,40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1299693,86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512697,82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1299696,50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Контур 3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512566,53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1299450,48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512606,34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1299479,07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512562,52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1299520,16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4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512550,92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1299505,13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512536,36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1299485,76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6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512521,98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1299468,74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512496,</w:t>
            </w:r>
            <w:bookmarkStart w:id="0" w:name="_GoBack"/>
            <w:bookmarkEnd w:id="0"/>
            <w:r w:rsidRPr="00F52F63">
              <w:rPr>
                <w:sz w:val="24"/>
                <w:szCs w:val="24"/>
              </w:rPr>
              <w:t>83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9B3A04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1299442,06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512495,46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1299443,58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512482,58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1299429,28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10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512498,18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1299410,51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512566,53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1299450,48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Контур 4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512670,87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1299403,19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512679,67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1299416,44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512641,81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1299483,72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4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512675,67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1299504,16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512675,24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1299507,78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6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512705,38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1299526,38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512707,87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1299521,70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8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512772,09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1299559,17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512864,10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1299387,98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10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512769,51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1299255,25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11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512704,22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1299369,85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512696,72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1299358,84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13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512687,86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1299374,39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14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512683,98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1299372,11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15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512688,58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1299363,76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16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512756,84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1299239,84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512670,87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1299403,19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Контур 5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512921,43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1299467,26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512847,08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1299604,86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512787,37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1299570,80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4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512876,75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1299405,62</w:t>
            </w:r>
          </w:p>
        </w:tc>
      </w:tr>
      <w:tr w:rsidR="00CD00A4" w:rsidRPr="00F52F63" w:rsidTr="00C66A45">
        <w:trPr>
          <w:trHeight w:val="70"/>
          <w:jc w:val="center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512921,43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0A4" w:rsidRPr="00F52F63" w:rsidRDefault="00CD00A4" w:rsidP="00357DE7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1299467,26</w:t>
            </w:r>
          </w:p>
        </w:tc>
      </w:tr>
    </w:tbl>
    <w:p w:rsidR="00DA2555" w:rsidRPr="00F52F63" w:rsidRDefault="00DA2555" w:rsidP="00357DE7">
      <w:pPr>
        <w:widowControl/>
        <w:tabs>
          <w:tab w:val="left" w:pos="426"/>
        </w:tabs>
        <w:spacing w:line="240" w:lineRule="auto"/>
        <w:ind w:firstLine="0"/>
        <w:jc w:val="center"/>
        <w:rPr>
          <w:sz w:val="28"/>
          <w:szCs w:val="28"/>
        </w:rPr>
      </w:pPr>
    </w:p>
    <w:p w:rsidR="00C66A45" w:rsidRPr="00F52F63" w:rsidRDefault="00C66A45" w:rsidP="00357DE7">
      <w:pPr>
        <w:pStyle w:val="23"/>
        <w:widowControl/>
        <w:spacing w:after="0" w:line="372" w:lineRule="auto"/>
        <w:ind w:left="0" w:firstLine="709"/>
        <w:rPr>
          <w:rFonts w:eastAsia="Lucida Sans Unicode"/>
          <w:color w:val="000000"/>
          <w:spacing w:val="-5"/>
          <w:sz w:val="28"/>
          <w:szCs w:val="28"/>
          <w:lang w:bidi="ru-RU"/>
        </w:rPr>
      </w:pPr>
      <w:r w:rsidRPr="00F52F63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Проектом межевания территории предусмотрено установление сервитута в целях обеспечения общего доступа к проезду на дворовую территорию </w:t>
      </w:r>
      <w:r w:rsidR="001F4E21" w:rsidRPr="00F52F63">
        <w:rPr>
          <w:rFonts w:eastAsia="Lucida Sans Unicode"/>
          <w:color w:val="000000"/>
          <w:spacing w:val="-5"/>
          <w:sz w:val="28"/>
          <w:szCs w:val="28"/>
          <w:lang w:bidi="ru-RU"/>
        </w:rPr>
        <w:t>образуемого земельного участка</w:t>
      </w:r>
      <w:r w:rsidRPr="00F52F63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 ЗУ 16.</w:t>
      </w:r>
    </w:p>
    <w:p w:rsidR="006911A6" w:rsidRPr="00F52F63" w:rsidRDefault="006911A6" w:rsidP="00357DE7">
      <w:pPr>
        <w:pStyle w:val="23"/>
        <w:widowControl/>
        <w:spacing w:after="0" w:line="372" w:lineRule="auto"/>
        <w:ind w:left="0" w:firstLine="709"/>
        <w:rPr>
          <w:rFonts w:eastAsia="Lucida Sans Unicode"/>
          <w:color w:val="000000"/>
          <w:spacing w:val="-5"/>
          <w:sz w:val="28"/>
          <w:szCs w:val="28"/>
          <w:lang w:bidi="ru-RU"/>
        </w:rPr>
      </w:pPr>
      <w:r w:rsidRPr="00F52F63">
        <w:rPr>
          <w:rFonts w:eastAsia="Lucida Sans Unicode"/>
          <w:color w:val="000000"/>
          <w:spacing w:val="-5"/>
          <w:sz w:val="28"/>
          <w:szCs w:val="28"/>
          <w:lang w:bidi="ru-RU"/>
        </w:rPr>
        <w:t>Сведения о координатах</w:t>
      </w:r>
      <w:r w:rsidR="00EE179E" w:rsidRPr="00F52F63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 характерных точек</w:t>
      </w:r>
      <w:r w:rsidRPr="00F52F63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 границ территории, в отношении которой предполагается установление сервитута, представлены в таблице № 31.</w:t>
      </w:r>
    </w:p>
    <w:p w:rsidR="006911A6" w:rsidRPr="00F52F63" w:rsidRDefault="006911A6" w:rsidP="00140C46">
      <w:pPr>
        <w:pStyle w:val="23"/>
        <w:widowControl/>
        <w:spacing w:after="0" w:line="240" w:lineRule="auto"/>
        <w:ind w:left="0" w:firstLine="0"/>
        <w:jc w:val="right"/>
        <w:rPr>
          <w:rFonts w:eastAsia="Lucida Sans Unicode"/>
          <w:color w:val="000000"/>
          <w:spacing w:val="-5"/>
          <w:sz w:val="28"/>
          <w:szCs w:val="28"/>
          <w:lang w:bidi="ru-RU"/>
        </w:rPr>
      </w:pPr>
      <w:r w:rsidRPr="00F52F63">
        <w:rPr>
          <w:rFonts w:eastAsia="Lucida Sans Unicode"/>
          <w:color w:val="000000"/>
          <w:spacing w:val="-5"/>
          <w:sz w:val="28"/>
          <w:szCs w:val="28"/>
          <w:lang w:bidi="ru-RU"/>
        </w:rPr>
        <w:t>Таблица № 31</w:t>
      </w:r>
    </w:p>
    <w:tbl>
      <w:tblPr>
        <w:tblW w:w="7318" w:type="dxa"/>
        <w:jc w:val="center"/>
        <w:tblLook w:val="04A0" w:firstRow="1" w:lastRow="0" w:firstColumn="1" w:lastColumn="0" w:noHBand="0" w:noVBand="1"/>
      </w:tblPr>
      <w:tblGrid>
        <w:gridCol w:w="2436"/>
        <w:gridCol w:w="2535"/>
        <w:gridCol w:w="2347"/>
      </w:tblGrid>
      <w:tr w:rsidR="00A23396" w:rsidRPr="00F52F63" w:rsidTr="00A23396">
        <w:trPr>
          <w:trHeight w:val="70"/>
          <w:tblHeader/>
          <w:jc w:val="center"/>
        </w:trPr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6" w:rsidRPr="00F52F63" w:rsidRDefault="001F4E21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4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Перечень координат</w:t>
            </w:r>
          </w:p>
        </w:tc>
      </w:tr>
      <w:tr w:rsidR="00A23396" w:rsidRPr="00F52F63" w:rsidTr="00A23396">
        <w:trPr>
          <w:trHeight w:val="7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X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Y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7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:ЗУ17/чзу</w:t>
            </w:r>
            <w:proofErr w:type="gramStart"/>
            <w:r w:rsidRPr="00F52F63">
              <w:rPr>
                <w:sz w:val="24"/>
                <w:szCs w:val="24"/>
              </w:rPr>
              <w:t>1</w:t>
            </w:r>
            <w:proofErr w:type="gramEnd"/>
            <w:r w:rsidRPr="00F52F63">
              <w:rPr>
                <w:sz w:val="24"/>
                <w:szCs w:val="24"/>
              </w:rPr>
              <w:t xml:space="preserve"> (проезд) S= 618 кв. м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512742,44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1299426,97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2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512742,60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1299444,54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3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512720,02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1299490,31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4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512718,63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1299494,12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512718,53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1299496,74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512719,8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1299499,11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7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512729,85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1299510,93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8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512720,67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1299529,16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9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512715,86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1299526,33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10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512721,74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1299514,96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11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512722,11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1299511,81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512720,82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1299507,41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13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512717,23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1299505,10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14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512710,48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1299501,34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15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512729,65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1299463,14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16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512732,68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1299455,04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17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512733,11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1299452,72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18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512732,62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1299436,81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19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512737,22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1299426,43</w:t>
            </w:r>
          </w:p>
        </w:tc>
      </w:tr>
      <w:tr w:rsidR="00A23396" w:rsidRPr="00F52F63" w:rsidTr="00A23396">
        <w:trPr>
          <w:trHeight w:val="70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512742,44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396" w:rsidRPr="00F52F63" w:rsidRDefault="00A23396" w:rsidP="00140C46">
            <w:pPr>
              <w:widowControl/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2F63">
              <w:rPr>
                <w:sz w:val="24"/>
                <w:szCs w:val="24"/>
              </w:rPr>
              <w:t>1299426,97</w:t>
            </w:r>
          </w:p>
        </w:tc>
      </w:tr>
    </w:tbl>
    <w:p w:rsidR="00C66A45" w:rsidRPr="00F52F63" w:rsidRDefault="00C66A45" w:rsidP="00140C46">
      <w:pPr>
        <w:pStyle w:val="23"/>
        <w:widowControl/>
        <w:spacing w:after="0" w:line="240" w:lineRule="auto"/>
        <w:ind w:left="0" w:firstLine="0"/>
        <w:rPr>
          <w:rFonts w:eastAsia="Lucida Sans Unicode"/>
          <w:color w:val="000000"/>
          <w:spacing w:val="-5"/>
          <w:sz w:val="28"/>
          <w:szCs w:val="28"/>
          <w:lang w:bidi="ru-RU"/>
        </w:rPr>
      </w:pPr>
    </w:p>
    <w:p w:rsidR="00A16CA9" w:rsidRPr="00F52F63" w:rsidRDefault="00A16CA9" w:rsidP="00140C46">
      <w:pPr>
        <w:pStyle w:val="23"/>
        <w:widowControl/>
        <w:spacing w:after="0" w:line="360" w:lineRule="auto"/>
        <w:ind w:left="0" w:firstLine="709"/>
        <w:rPr>
          <w:rFonts w:eastAsia="Lucida Sans Unicode"/>
          <w:color w:val="000000"/>
          <w:spacing w:val="-5"/>
          <w:sz w:val="28"/>
          <w:szCs w:val="28"/>
          <w:lang w:bidi="ru-RU"/>
        </w:rPr>
      </w:pPr>
      <w:r w:rsidRPr="00F52F63">
        <w:rPr>
          <w:rFonts w:eastAsia="Lucida Sans Unicode"/>
          <w:color w:val="000000"/>
          <w:spacing w:val="-5"/>
          <w:sz w:val="28"/>
          <w:szCs w:val="28"/>
          <w:lang w:bidi="ru-RU"/>
        </w:rPr>
        <w:t>Настоящий проект межевания территории обеспечивает равные права и возможности правообладателей земельных участков в соответствии с действующим законодательством.</w:t>
      </w:r>
    </w:p>
    <w:p w:rsidR="00A56BAD" w:rsidRPr="00F52F63" w:rsidRDefault="00A16CA9" w:rsidP="00140C46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F52F63">
        <w:rPr>
          <w:rFonts w:eastAsia="Lucida Sans Unicode"/>
          <w:color w:val="000000"/>
          <w:spacing w:val="-5"/>
          <w:sz w:val="28"/>
          <w:szCs w:val="28"/>
          <w:lang w:bidi="ru-RU"/>
        </w:rPr>
        <w:t>Проект межевания территории не является основанием для начала строительно-монтажных работ, в</w:t>
      </w:r>
      <w:r w:rsidR="00352669" w:rsidRPr="00F52F63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 том числе ограждения земельных участков</w:t>
      </w:r>
      <w:r w:rsidRPr="00F52F63">
        <w:rPr>
          <w:rFonts w:eastAsia="Lucida Sans Unicode"/>
          <w:color w:val="000000"/>
          <w:spacing w:val="-5"/>
          <w:sz w:val="28"/>
          <w:szCs w:val="28"/>
          <w:lang w:bidi="ru-RU"/>
        </w:rPr>
        <w:t>, а также для ведения хозя</w:t>
      </w:r>
      <w:r w:rsidR="00352669" w:rsidRPr="00F52F63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йственной деятельности. Площади </w:t>
      </w:r>
      <w:r w:rsidRPr="00F52F63">
        <w:rPr>
          <w:rFonts w:eastAsia="Lucida Sans Unicode"/>
          <w:color w:val="000000"/>
          <w:spacing w:val="-5"/>
          <w:sz w:val="28"/>
          <w:szCs w:val="28"/>
          <w:lang w:bidi="ru-RU"/>
        </w:rPr>
        <w:t>и границы участков подлежат уточнению землеустроительным межеванием при оформлении соответствующих документов в установленном законом порядке.</w:t>
      </w:r>
    </w:p>
    <w:p w:rsidR="0069338C" w:rsidRPr="00F52F63" w:rsidRDefault="00C03882" w:rsidP="00140C46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F52F63">
        <w:rPr>
          <w:sz w:val="28"/>
          <w:szCs w:val="28"/>
        </w:rPr>
        <w:t>Мероприятия по защите территории от чрезвычайных ситуаций природного и техногенного характера, мероприятия по гражданской обороне и обеспечению пожарной безопасности должны производитьс</w:t>
      </w:r>
      <w:r w:rsidR="00655A7F" w:rsidRPr="00F52F63">
        <w:rPr>
          <w:sz w:val="28"/>
          <w:szCs w:val="28"/>
        </w:rPr>
        <w:t>я в соответствии с положениями Г</w:t>
      </w:r>
      <w:r w:rsidR="00B32C91" w:rsidRPr="00F52F63">
        <w:rPr>
          <w:sz w:val="28"/>
          <w:szCs w:val="28"/>
        </w:rPr>
        <w:t>енерального плана</w:t>
      </w:r>
      <w:r w:rsidRPr="00F52F63">
        <w:rPr>
          <w:sz w:val="28"/>
          <w:szCs w:val="28"/>
        </w:rPr>
        <w:t>.</w:t>
      </w:r>
    </w:p>
    <w:p w:rsidR="004050E4" w:rsidRPr="00F52F63" w:rsidRDefault="00A16CA9" w:rsidP="00140C46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proofErr w:type="gramStart"/>
      <w:r w:rsidRPr="00F52F63">
        <w:rPr>
          <w:sz w:val="28"/>
          <w:szCs w:val="28"/>
        </w:rPr>
        <w:t xml:space="preserve">Проект межевания территории, ограниченной </w:t>
      </w:r>
      <w:r w:rsidR="00A23396" w:rsidRPr="00F52F63">
        <w:rPr>
          <w:sz w:val="28"/>
          <w:szCs w:val="28"/>
        </w:rPr>
        <w:t>ул. Платонова, пер.</w:t>
      </w:r>
      <w:r w:rsidR="00140C46">
        <w:rPr>
          <w:sz w:val="28"/>
          <w:szCs w:val="28"/>
        </w:rPr>
        <w:t> </w:t>
      </w:r>
      <w:r w:rsidR="00A23396" w:rsidRPr="00F52F63">
        <w:rPr>
          <w:sz w:val="28"/>
          <w:szCs w:val="28"/>
        </w:rPr>
        <w:t xml:space="preserve">Старинный, ул. Мало-Стрелецкая, ул. Станкевича, ул. </w:t>
      </w:r>
      <w:proofErr w:type="spellStart"/>
      <w:r w:rsidR="00A23396" w:rsidRPr="00F52F63">
        <w:rPr>
          <w:sz w:val="28"/>
          <w:szCs w:val="28"/>
        </w:rPr>
        <w:t>Куцыгина</w:t>
      </w:r>
      <w:proofErr w:type="spellEnd"/>
      <w:r w:rsidR="00A23396" w:rsidRPr="00F52F63">
        <w:rPr>
          <w:sz w:val="28"/>
          <w:szCs w:val="28"/>
        </w:rPr>
        <w:t>, ул.</w:t>
      </w:r>
      <w:r w:rsidR="00140C46">
        <w:rPr>
          <w:sz w:val="28"/>
          <w:szCs w:val="28"/>
        </w:rPr>
        <w:t> </w:t>
      </w:r>
      <w:r w:rsidR="00A23396" w:rsidRPr="00F52F63">
        <w:rPr>
          <w:sz w:val="28"/>
          <w:szCs w:val="28"/>
        </w:rPr>
        <w:t>Кирова</w:t>
      </w:r>
      <w:r w:rsidR="004050E4" w:rsidRPr="00F52F63">
        <w:rPr>
          <w:sz w:val="28"/>
          <w:szCs w:val="28"/>
        </w:rPr>
        <w:t xml:space="preserve"> </w:t>
      </w:r>
      <w:r w:rsidRPr="00F52F63">
        <w:rPr>
          <w:sz w:val="28"/>
          <w:szCs w:val="28"/>
        </w:rPr>
        <w:t xml:space="preserve">в городском округе город Воронеж, рассмотрен и рекомендован для </w:t>
      </w:r>
      <w:r w:rsidR="001F4E21" w:rsidRPr="00F52F63">
        <w:rPr>
          <w:sz w:val="28"/>
          <w:szCs w:val="28"/>
        </w:rPr>
        <w:t>вынесения</w:t>
      </w:r>
      <w:r w:rsidRPr="00F52F63">
        <w:rPr>
          <w:sz w:val="28"/>
          <w:szCs w:val="28"/>
        </w:rPr>
        <w:t xml:space="preserve"> на </w:t>
      </w:r>
      <w:r w:rsidR="001F4E21" w:rsidRPr="00F52F63">
        <w:rPr>
          <w:sz w:val="28"/>
          <w:szCs w:val="28"/>
        </w:rPr>
        <w:t>общественные обсуждения</w:t>
      </w:r>
      <w:r w:rsidRPr="00F52F63">
        <w:rPr>
          <w:sz w:val="28"/>
          <w:szCs w:val="28"/>
        </w:rPr>
        <w:t>.</w:t>
      </w:r>
      <w:proofErr w:type="gramEnd"/>
    </w:p>
    <w:p w:rsidR="004050E4" w:rsidRPr="00F52F63" w:rsidRDefault="004050E4" w:rsidP="00F52F63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</w:p>
    <w:p w:rsidR="004050E4" w:rsidRPr="00F52F63" w:rsidRDefault="004050E4" w:rsidP="00F52F63">
      <w:pPr>
        <w:widowControl/>
        <w:suppressAutoHyphens w:val="0"/>
        <w:spacing w:line="240" w:lineRule="auto"/>
        <w:ind w:firstLine="0"/>
        <w:rPr>
          <w:sz w:val="28"/>
          <w:szCs w:val="28"/>
        </w:rPr>
      </w:pPr>
      <w:proofErr w:type="gramStart"/>
      <w:r w:rsidRPr="00F52F63">
        <w:rPr>
          <w:sz w:val="28"/>
          <w:szCs w:val="28"/>
        </w:rPr>
        <w:t>Исполняющий</w:t>
      </w:r>
      <w:proofErr w:type="gramEnd"/>
      <w:r w:rsidRPr="00F52F63">
        <w:rPr>
          <w:sz w:val="28"/>
          <w:szCs w:val="28"/>
        </w:rPr>
        <w:t xml:space="preserve"> обязанности </w:t>
      </w:r>
    </w:p>
    <w:p w:rsidR="004050E4" w:rsidRPr="00F52F63" w:rsidRDefault="004050E4" w:rsidP="00F52F63">
      <w:pPr>
        <w:widowControl/>
        <w:suppressAutoHyphens w:val="0"/>
        <w:spacing w:line="240" w:lineRule="auto"/>
        <w:ind w:firstLine="0"/>
        <w:rPr>
          <w:sz w:val="28"/>
          <w:szCs w:val="28"/>
        </w:rPr>
      </w:pPr>
      <w:r w:rsidRPr="00F52F63">
        <w:rPr>
          <w:sz w:val="28"/>
          <w:szCs w:val="28"/>
        </w:rPr>
        <w:t xml:space="preserve">руководителя управления </w:t>
      </w:r>
    </w:p>
    <w:p w:rsidR="004050E4" w:rsidRPr="00F52F63" w:rsidRDefault="004050E4" w:rsidP="00F52F63">
      <w:pPr>
        <w:widowControl/>
        <w:suppressAutoHyphens w:val="0"/>
        <w:spacing w:line="240" w:lineRule="auto"/>
        <w:ind w:firstLine="0"/>
        <w:rPr>
          <w:sz w:val="28"/>
          <w:szCs w:val="28"/>
        </w:rPr>
      </w:pPr>
      <w:r w:rsidRPr="00F52F63">
        <w:rPr>
          <w:sz w:val="28"/>
          <w:szCs w:val="28"/>
        </w:rPr>
        <w:t xml:space="preserve">главного архитектора                                       </w:t>
      </w:r>
      <w:r w:rsidR="00DA2555" w:rsidRPr="00F52F63">
        <w:rPr>
          <w:sz w:val="28"/>
          <w:szCs w:val="28"/>
        </w:rPr>
        <w:t xml:space="preserve">                </w:t>
      </w:r>
      <w:r w:rsidR="00546299" w:rsidRPr="00F52F63">
        <w:rPr>
          <w:sz w:val="28"/>
          <w:szCs w:val="28"/>
        </w:rPr>
        <w:t xml:space="preserve">     </w:t>
      </w:r>
      <w:r w:rsidR="00A23396" w:rsidRPr="00F52F63">
        <w:rPr>
          <w:sz w:val="28"/>
          <w:szCs w:val="28"/>
        </w:rPr>
        <w:t xml:space="preserve"> </w:t>
      </w:r>
      <w:r w:rsidR="00546299" w:rsidRPr="00F52F63">
        <w:rPr>
          <w:sz w:val="28"/>
          <w:szCs w:val="28"/>
        </w:rPr>
        <w:t xml:space="preserve">   </w:t>
      </w:r>
      <w:r w:rsidRPr="00F52F63">
        <w:rPr>
          <w:sz w:val="28"/>
          <w:szCs w:val="28"/>
        </w:rPr>
        <w:t xml:space="preserve">     </w:t>
      </w:r>
      <w:r w:rsidR="00B03D90" w:rsidRPr="00F52F63">
        <w:rPr>
          <w:sz w:val="28"/>
          <w:szCs w:val="28"/>
        </w:rPr>
        <w:t xml:space="preserve">  </w:t>
      </w:r>
      <w:r w:rsidR="00A23396" w:rsidRPr="00F52F63">
        <w:rPr>
          <w:sz w:val="28"/>
          <w:szCs w:val="28"/>
        </w:rPr>
        <w:t>Г.Ю. Чурсанов</w:t>
      </w:r>
    </w:p>
    <w:p w:rsidR="00642880" w:rsidRPr="009B3A04" w:rsidRDefault="00642880" w:rsidP="00F52F63">
      <w:pPr>
        <w:widowControl/>
        <w:spacing w:line="276" w:lineRule="auto"/>
        <w:ind w:firstLine="0"/>
        <w:rPr>
          <w:sz w:val="2"/>
          <w:szCs w:val="2"/>
          <w:lang w:eastAsia="en-US"/>
        </w:rPr>
      </w:pPr>
    </w:p>
    <w:sectPr w:rsidR="00642880" w:rsidRPr="009B3A04" w:rsidSect="00F87B16">
      <w:headerReference w:type="default" r:id="rId42"/>
      <w:headerReference w:type="first" r:id="rId43"/>
      <w:pgSz w:w="11905" w:h="16837"/>
      <w:pgMar w:top="1134" w:right="567" w:bottom="993" w:left="1985" w:header="709" w:footer="720" w:gutter="0"/>
      <w:pgNumType w:start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83C" w:rsidRDefault="005E783C" w:rsidP="00466849">
      <w:pPr>
        <w:spacing w:line="240" w:lineRule="auto"/>
      </w:pPr>
      <w:r>
        <w:separator/>
      </w:r>
    </w:p>
  </w:endnote>
  <w:endnote w:type="continuationSeparator" w:id="0">
    <w:p w:rsidR="005E783C" w:rsidRDefault="005E783C" w:rsidP="00466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, 'Times New Roman'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NTCourierVK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83C" w:rsidRDefault="005E783C" w:rsidP="00466849">
      <w:pPr>
        <w:spacing w:line="240" w:lineRule="auto"/>
      </w:pPr>
      <w:r w:rsidRPr="00466849">
        <w:rPr>
          <w:color w:val="000000"/>
        </w:rPr>
        <w:separator/>
      </w:r>
    </w:p>
  </w:footnote>
  <w:footnote w:type="continuationSeparator" w:id="0">
    <w:p w:rsidR="005E783C" w:rsidRDefault="005E783C" w:rsidP="004668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AB" w:rsidRPr="00AC2EAB" w:rsidRDefault="00AC2EAB">
    <w:pPr>
      <w:pStyle w:val="a9"/>
      <w:jc w:val="center"/>
      <w:rPr>
        <w:sz w:val="24"/>
        <w:szCs w:val="24"/>
      </w:rPr>
    </w:pPr>
    <w:r w:rsidRPr="00AC2EAB">
      <w:rPr>
        <w:sz w:val="24"/>
        <w:szCs w:val="24"/>
      </w:rPr>
      <w:fldChar w:fldCharType="begin"/>
    </w:r>
    <w:r w:rsidRPr="00AC2EAB">
      <w:rPr>
        <w:sz w:val="24"/>
        <w:szCs w:val="24"/>
      </w:rPr>
      <w:instrText xml:space="preserve"> PAGE   \* MERGEFORMAT </w:instrText>
    </w:r>
    <w:r w:rsidRPr="00AC2EAB">
      <w:rPr>
        <w:sz w:val="24"/>
        <w:szCs w:val="24"/>
      </w:rPr>
      <w:fldChar w:fldCharType="separate"/>
    </w:r>
    <w:r w:rsidR="009B3A04">
      <w:rPr>
        <w:noProof/>
        <w:sz w:val="24"/>
        <w:szCs w:val="24"/>
      </w:rPr>
      <w:t>49</w:t>
    </w:r>
    <w:r w:rsidRPr="00AC2EAB">
      <w:rPr>
        <w:sz w:val="24"/>
        <w:szCs w:val="24"/>
      </w:rPr>
      <w:fldChar w:fldCharType="end"/>
    </w:r>
  </w:p>
  <w:p w:rsidR="00AC2EAB" w:rsidRDefault="00AC2EAB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AB" w:rsidRDefault="00AC2EAB">
    <w:pPr>
      <w:pStyle w:val="1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02C326"/>
    <w:lvl w:ilvl="0">
      <w:numFmt w:val="bullet"/>
      <w:pStyle w:val="1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Style12"/>
      <w:lvlText w:val="%1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</w:abstractNum>
  <w:abstractNum w:abstractNumId="4">
    <w:nsid w:val="0C22312C"/>
    <w:multiLevelType w:val="multilevel"/>
    <w:tmpl w:val="21287F6C"/>
    <w:styleLink w:val="WW8Num1"/>
    <w:lvl w:ilvl="0">
      <w:start w:val="1"/>
      <w:numFmt w:val="none"/>
      <w:pStyle w:val="10"/>
      <w:lvlText w:val="%1"/>
      <w:lvlJc w:val="left"/>
    </w:lvl>
    <w:lvl w:ilvl="1">
      <w:start w:val="1"/>
      <w:numFmt w:val="none"/>
      <w:pStyle w:val="2"/>
      <w:lvlText w:val="%2"/>
      <w:lvlJc w:val="left"/>
    </w:lvl>
    <w:lvl w:ilvl="2">
      <w:start w:val="1"/>
      <w:numFmt w:val="none"/>
      <w:pStyle w:val="3"/>
      <w:lvlText w:val="%3"/>
      <w:lvlJc w:val="left"/>
    </w:lvl>
    <w:lvl w:ilvl="3">
      <w:start w:val="1"/>
      <w:numFmt w:val="none"/>
      <w:pStyle w:val="4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545F166B"/>
    <w:multiLevelType w:val="multilevel"/>
    <w:tmpl w:val="0D50FD86"/>
    <w:lvl w:ilvl="0">
      <w:start w:val="3"/>
      <w:numFmt w:val="bullet"/>
      <w:pStyle w:val="11"/>
      <w:suff w:val="space"/>
      <w:lvlText w:val=""/>
      <w:lvlJc w:val="left"/>
      <w:pPr>
        <w:ind w:left="284" w:firstLine="709"/>
      </w:pPr>
      <w:rPr>
        <w:rFonts w:ascii="Symbol" w:hAnsi="Symbol" w:hint="default"/>
      </w:rPr>
    </w:lvl>
    <w:lvl w:ilvl="1">
      <w:start w:val="1"/>
      <w:numFmt w:val="russianLower"/>
      <w:pStyle w:val="20"/>
      <w:suff w:val="space"/>
      <w:lvlText w:val="%2%1)"/>
      <w:lvlJc w:val="left"/>
      <w:pPr>
        <w:ind w:left="993" w:firstLine="708"/>
      </w:pPr>
      <w:rPr>
        <w:rFonts w:hint="default"/>
      </w:rPr>
    </w:lvl>
    <w:lvl w:ilvl="2">
      <w:start w:val="1"/>
      <w:numFmt w:val="decimal"/>
      <w:pStyle w:val="30"/>
      <w:suff w:val="space"/>
      <w:lvlText w:val="%3%1)"/>
      <w:lvlJc w:val="left"/>
      <w:pPr>
        <w:ind w:left="1701" w:firstLine="709"/>
      </w:pPr>
      <w:rPr>
        <w:rFonts w:hint="default"/>
      </w:rPr>
    </w:lvl>
    <w:lvl w:ilvl="3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4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5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6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7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8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</w:abstractNum>
  <w:num w:numId="1">
    <w:abstractNumId w:val="4"/>
  </w:num>
  <w:num w:numId="2">
    <w:abstractNumId w:val="0"/>
    <w:lvlOverride w:ilvl="0">
      <w:lvl w:ilvl="0">
        <w:numFmt w:val="bullet"/>
        <w:pStyle w:val="1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849"/>
    <w:rsid w:val="0000145A"/>
    <w:rsid w:val="0000221C"/>
    <w:rsid w:val="000032A9"/>
    <w:rsid w:val="000036BE"/>
    <w:rsid w:val="0001001B"/>
    <w:rsid w:val="0001167E"/>
    <w:rsid w:val="00011D14"/>
    <w:rsid w:val="000136FB"/>
    <w:rsid w:val="00016666"/>
    <w:rsid w:val="00017E48"/>
    <w:rsid w:val="00017F37"/>
    <w:rsid w:val="00020197"/>
    <w:rsid w:val="00020910"/>
    <w:rsid w:val="0002400F"/>
    <w:rsid w:val="000367EF"/>
    <w:rsid w:val="00036B16"/>
    <w:rsid w:val="000373A0"/>
    <w:rsid w:val="00041CA4"/>
    <w:rsid w:val="00042792"/>
    <w:rsid w:val="00043AED"/>
    <w:rsid w:val="00044290"/>
    <w:rsid w:val="00044C45"/>
    <w:rsid w:val="00045FEB"/>
    <w:rsid w:val="00047172"/>
    <w:rsid w:val="00047444"/>
    <w:rsid w:val="0005336F"/>
    <w:rsid w:val="000548A1"/>
    <w:rsid w:val="00067B7B"/>
    <w:rsid w:val="000703FD"/>
    <w:rsid w:val="00070A70"/>
    <w:rsid w:val="0007202B"/>
    <w:rsid w:val="0007224B"/>
    <w:rsid w:val="000723FE"/>
    <w:rsid w:val="00072755"/>
    <w:rsid w:val="000730F8"/>
    <w:rsid w:val="00073375"/>
    <w:rsid w:val="0007441D"/>
    <w:rsid w:val="00074450"/>
    <w:rsid w:val="000756C1"/>
    <w:rsid w:val="00075D7A"/>
    <w:rsid w:val="000778FB"/>
    <w:rsid w:val="000839A1"/>
    <w:rsid w:val="00086733"/>
    <w:rsid w:val="00086AA5"/>
    <w:rsid w:val="000928CB"/>
    <w:rsid w:val="000930EF"/>
    <w:rsid w:val="000934C9"/>
    <w:rsid w:val="00094E38"/>
    <w:rsid w:val="00097F72"/>
    <w:rsid w:val="000A035D"/>
    <w:rsid w:val="000A21F6"/>
    <w:rsid w:val="000A728D"/>
    <w:rsid w:val="000B282B"/>
    <w:rsid w:val="000B2B63"/>
    <w:rsid w:val="000B3CE8"/>
    <w:rsid w:val="000B51B7"/>
    <w:rsid w:val="000B7232"/>
    <w:rsid w:val="000B7A46"/>
    <w:rsid w:val="000C09B8"/>
    <w:rsid w:val="000C1170"/>
    <w:rsid w:val="000C1D22"/>
    <w:rsid w:val="000C26F7"/>
    <w:rsid w:val="000C3587"/>
    <w:rsid w:val="000C3921"/>
    <w:rsid w:val="000C4EB9"/>
    <w:rsid w:val="000C70FE"/>
    <w:rsid w:val="000C7242"/>
    <w:rsid w:val="000D01CF"/>
    <w:rsid w:val="000D14C6"/>
    <w:rsid w:val="000D1BED"/>
    <w:rsid w:val="000D2E4B"/>
    <w:rsid w:val="000D341A"/>
    <w:rsid w:val="000D523F"/>
    <w:rsid w:val="000D5EE8"/>
    <w:rsid w:val="000E0CA2"/>
    <w:rsid w:val="000E328F"/>
    <w:rsid w:val="000E479B"/>
    <w:rsid w:val="000E68E1"/>
    <w:rsid w:val="000F6CD9"/>
    <w:rsid w:val="001053A8"/>
    <w:rsid w:val="001069E5"/>
    <w:rsid w:val="001104F3"/>
    <w:rsid w:val="00111565"/>
    <w:rsid w:val="00113A0E"/>
    <w:rsid w:val="00116700"/>
    <w:rsid w:val="00116B45"/>
    <w:rsid w:val="00121A83"/>
    <w:rsid w:val="00124F93"/>
    <w:rsid w:val="00125F1A"/>
    <w:rsid w:val="0013102D"/>
    <w:rsid w:val="00131CCD"/>
    <w:rsid w:val="00133969"/>
    <w:rsid w:val="00140867"/>
    <w:rsid w:val="00140AB4"/>
    <w:rsid w:val="00140C46"/>
    <w:rsid w:val="00143356"/>
    <w:rsid w:val="00146538"/>
    <w:rsid w:val="00146828"/>
    <w:rsid w:val="00146AA6"/>
    <w:rsid w:val="0014709A"/>
    <w:rsid w:val="0015100F"/>
    <w:rsid w:val="0015156F"/>
    <w:rsid w:val="0015744B"/>
    <w:rsid w:val="00160F6E"/>
    <w:rsid w:val="00164029"/>
    <w:rsid w:val="00170C95"/>
    <w:rsid w:val="00170EA1"/>
    <w:rsid w:val="0017103E"/>
    <w:rsid w:val="001A0048"/>
    <w:rsid w:val="001A0CFE"/>
    <w:rsid w:val="001A302D"/>
    <w:rsid w:val="001A3C2A"/>
    <w:rsid w:val="001A4287"/>
    <w:rsid w:val="001A4FFE"/>
    <w:rsid w:val="001A5D90"/>
    <w:rsid w:val="001A7506"/>
    <w:rsid w:val="001B7642"/>
    <w:rsid w:val="001C0213"/>
    <w:rsid w:val="001C772C"/>
    <w:rsid w:val="001D325E"/>
    <w:rsid w:val="001E17BD"/>
    <w:rsid w:val="001E2496"/>
    <w:rsid w:val="001E4DE9"/>
    <w:rsid w:val="001E55FD"/>
    <w:rsid w:val="001E629D"/>
    <w:rsid w:val="001F0972"/>
    <w:rsid w:val="001F296B"/>
    <w:rsid w:val="001F4E21"/>
    <w:rsid w:val="001F5FDD"/>
    <w:rsid w:val="001F6B03"/>
    <w:rsid w:val="001F761F"/>
    <w:rsid w:val="001F7BEC"/>
    <w:rsid w:val="00202178"/>
    <w:rsid w:val="0020316C"/>
    <w:rsid w:val="00205CEA"/>
    <w:rsid w:val="00210749"/>
    <w:rsid w:val="0021669E"/>
    <w:rsid w:val="0021749C"/>
    <w:rsid w:val="0022688B"/>
    <w:rsid w:val="002322F5"/>
    <w:rsid w:val="00240475"/>
    <w:rsid w:val="00241B01"/>
    <w:rsid w:val="00241E83"/>
    <w:rsid w:val="00245B38"/>
    <w:rsid w:val="00247535"/>
    <w:rsid w:val="00253EEF"/>
    <w:rsid w:val="00263870"/>
    <w:rsid w:val="0027096C"/>
    <w:rsid w:val="0027677F"/>
    <w:rsid w:val="002841A4"/>
    <w:rsid w:val="00296271"/>
    <w:rsid w:val="00297BB8"/>
    <w:rsid w:val="002A3283"/>
    <w:rsid w:val="002A432A"/>
    <w:rsid w:val="002A4C7F"/>
    <w:rsid w:val="002B53BB"/>
    <w:rsid w:val="002B7E69"/>
    <w:rsid w:val="002C1E82"/>
    <w:rsid w:val="002C2420"/>
    <w:rsid w:val="002C7244"/>
    <w:rsid w:val="002C797C"/>
    <w:rsid w:val="002D3E4F"/>
    <w:rsid w:val="002D71D0"/>
    <w:rsid w:val="002E4482"/>
    <w:rsid w:val="002F3724"/>
    <w:rsid w:val="002F387C"/>
    <w:rsid w:val="002F3A6D"/>
    <w:rsid w:val="002F5B35"/>
    <w:rsid w:val="002F7BBB"/>
    <w:rsid w:val="00300970"/>
    <w:rsid w:val="003030C3"/>
    <w:rsid w:val="003055EC"/>
    <w:rsid w:val="00306B7E"/>
    <w:rsid w:val="003116F7"/>
    <w:rsid w:val="00311CB8"/>
    <w:rsid w:val="00312CE5"/>
    <w:rsid w:val="00314CD6"/>
    <w:rsid w:val="00314F6A"/>
    <w:rsid w:val="00322C78"/>
    <w:rsid w:val="003377B3"/>
    <w:rsid w:val="003430D6"/>
    <w:rsid w:val="0034372F"/>
    <w:rsid w:val="003444B6"/>
    <w:rsid w:val="00344841"/>
    <w:rsid w:val="00344EAA"/>
    <w:rsid w:val="00352669"/>
    <w:rsid w:val="0035793B"/>
    <w:rsid w:val="00357DE7"/>
    <w:rsid w:val="003615C0"/>
    <w:rsid w:val="00362CDB"/>
    <w:rsid w:val="00366316"/>
    <w:rsid w:val="0036793E"/>
    <w:rsid w:val="00371317"/>
    <w:rsid w:val="00371680"/>
    <w:rsid w:val="00373541"/>
    <w:rsid w:val="003753FD"/>
    <w:rsid w:val="00380B8A"/>
    <w:rsid w:val="0038286F"/>
    <w:rsid w:val="0038352D"/>
    <w:rsid w:val="00383D06"/>
    <w:rsid w:val="003879A6"/>
    <w:rsid w:val="00387C7B"/>
    <w:rsid w:val="00392107"/>
    <w:rsid w:val="003930EA"/>
    <w:rsid w:val="0039398F"/>
    <w:rsid w:val="00396426"/>
    <w:rsid w:val="00397D2A"/>
    <w:rsid w:val="003A241F"/>
    <w:rsid w:val="003A2D5A"/>
    <w:rsid w:val="003A3410"/>
    <w:rsid w:val="003A3786"/>
    <w:rsid w:val="003A5FAF"/>
    <w:rsid w:val="003B25E5"/>
    <w:rsid w:val="003B62AD"/>
    <w:rsid w:val="003B6403"/>
    <w:rsid w:val="003C0E8D"/>
    <w:rsid w:val="003C1912"/>
    <w:rsid w:val="003C289E"/>
    <w:rsid w:val="003C6737"/>
    <w:rsid w:val="003E05D8"/>
    <w:rsid w:val="003E4B3C"/>
    <w:rsid w:val="003F04FD"/>
    <w:rsid w:val="003F0867"/>
    <w:rsid w:val="003F2EA2"/>
    <w:rsid w:val="003F5A1A"/>
    <w:rsid w:val="00401D66"/>
    <w:rsid w:val="004020F6"/>
    <w:rsid w:val="00404699"/>
    <w:rsid w:val="004050E4"/>
    <w:rsid w:val="00405765"/>
    <w:rsid w:val="00416290"/>
    <w:rsid w:val="0042020B"/>
    <w:rsid w:val="004301DC"/>
    <w:rsid w:val="00433334"/>
    <w:rsid w:val="00433A2D"/>
    <w:rsid w:val="00434FC1"/>
    <w:rsid w:val="004353FF"/>
    <w:rsid w:val="004404DA"/>
    <w:rsid w:val="00444484"/>
    <w:rsid w:val="004449DE"/>
    <w:rsid w:val="0044669A"/>
    <w:rsid w:val="004604DF"/>
    <w:rsid w:val="00463187"/>
    <w:rsid w:val="0046341D"/>
    <w:rsid w:val="00463BDF"/>
    <w:rsid w:val="00466849"/>
    <w:rsid w:val="004668BB"/>
    <w:rsid w:val="00467AE2"/>
    <w:rsid w:val="0047179E"/>
    <w:rsid w:val="00473368"/>
    <w:rsid w:val="00473D5F"/>
    <w:rsid w:val="00477ECD"/>
    <w:rsid w:val="00481358"/>
    <w:rsid w:val="00486C13"/>
    <w:rsid w:val="00490DC6"/>
    <w:rsid w:val="0049210C"/>
    <w:rsid w:val="00495711"/>
    <w:rsid w:val="00495AFB"/>
    <w:rsid w:val="00495E2E"/>
    <w:rsid w:val="004A3E69"/>
    <w:rsid w:val="004A4F25"/>
    <w:rsid w:val="004A6C65"/>
    <w:rsid w:val="004B0BD7"/>
    <w:rsid w:val="004B20C1"/>
    <w:rsid w:val="004B2846"/>
    <w:rsid w:val="004B350F"/>
    <w:rsid w:val="004B413F"/>
    <w:rsid w:val="004B4512"/>
    <w:rsid w:val="004B4E41"/>
    <w:rsid w:val="004B4EFB"/>
    <w:rsid w:val="004B7645"/>
    <w:rsid w:val="004D1D1D"/>
    <w:rsid w:val="004D3830"/>
    <w:rsid w:val="004D73EC"/>
    <w:rsid w:val="004D79C5"/>
    <w:rsid w:val="004E10E3"/>
    <w:rsid w:val="004E27FE"/>
    <w:rsid w:val="004E5438"/>
    <w:rsid w:val="004E6D53"/>
    <w:rsid w:val="004F29B0"/>
    <w:rsid w:val="004F4DD9"/>
    <w:rsid w:val="004F7537"/>
    <w:rsid w:val="0050306E"/>
    <w:rsid w:val="00503CB8"/>
    <w:rsid w:val="00507708"/>
    <w:rsid w:val="00510363"/>
    <w:rsid w:val="005113E2"/>
    <w:rsid w:val="00513C22"/>
    <w:rsid w:val="0051552B"/>
    <w:rsid w:val="00515B96"/>
    <w:rsid w:val="00515E7D"/>
    <w:rsid w:val="00520AA2"/>
    <w:rsid w:val="00524177"/>
    <w:rsid w:val="005248C7"/>
    <w:rsid w:val="00524C64"/>
    <w:rsid w:val="00531648"/>
    <w:rsid w:val="00545C45"/>
    <w:rsid w:val="00546299"/>
    <w:rsid w:val="005470C1"/>
    <w:rsid w:val="00550003"/>
    <w:rsid w:val="00551CEF"/>
    <w:rsid w:val="00555E31"/>
    <w:rsid w:val="005628A9"/>
    <w:rsid w:val="00562FD6"/>
    <w:rsid w:val="00565004"/>
    <w:rsid w:val="005711A0"/>
    <w:rsid w:val="005722FC"/>
    <w:rsid w:val="005739B2"/>
    <w:rsid w:val="00573FC8"/>
    <w:rsid w:val="005751A7"/>
    <w:rsid w:val="0058038B"/>
    <w:rsid w:val="005814EF"/>
    <w:rsid w:val="005834AC"/>
    <w:rsid w:val="00584C20"/>
    <w:rsid w:val="005859FE"/>
    <w:rsid w:val="005870D4"/>
    <w:rsid w:val="00591538"/>
    <w:rsid w:val="005939B0"/>
    <w:rsid w:val="00596627"/>
    <w:rsid w:val="005A27E5"/>
    <w:rsid w:val="005A33EF"/>
    <w:rsid w:val="005A54C1"/>
    <w:rsid w:val="005A78DD"/>
    <w:rsid w:val="005A7A81"/>
    <w:rsid w:val="005B231D"/>
    <w:rsid w:val="005B360B"/>
    <w:rsid w:val="005B4F4A"/>
    <w:rsid w:val="005C10BE"/>
    <w:rsid w:val="005C4396"/>
    <w:rsid w:val="005D2591"/>
    <w:rsid w:val="005D36AB"/>
    <w:rsid w:val="005D4EA9"/>
    <w:rsid w:val="005E0452"/>
    <w:rsid w:val="005E4D31"/>
    <w:rsid w:val="005E783C"/>
    <w:rsid w:val="005F11E9"/>
    <w:rsid w:val="005F1C4B"/>
    <w:rsid w:val="005F3B18"/>
    <w:rsid w:val="005F6387"/>
    <w:rsid w:val="006137F8"/>
    <w:rsid w:val="00617941"/>
    <w:rsid w:val="006216C4"/>
    <w:rsid w:val="00622172"/>
    <w:rsid w:val="00623B25"/>
    <w:rsid w:val="006268DA"/>
    <w:rsid w:val="00627301"/>
    <w:rsid w:val="00630A4A"/>
    <w:rsid w:val="006312BF"/>
    <w:rsid w:val="006316E5"/>
    <w:rsid w:val="0063191E"/>
    <w:rsid w:val="0063221C"/>
    <w:rsid w:val="00632B6A"/>
    <w:rsid w:val="00633EAC"/>
    <w:rsid w:val="00637DD9"/>
    <w:rsid w:val="006402D6"/>
    <w:rsid w:val="0064109A"/>
    <w:rsid w:val="00642880"/>
    <w:rsid w:val="006433A2"/>
    <w:rsid w:val="00643A51"/>
    <w:rsid w:val="00650F98"/>
    <w:rsid w:val="00651DE7"/>
    <w:rsid w:val="006526D5"/>
    <w:rsid w:val="006535F9"/>
    <w:rsid w:val="00655A7F"/>
    <w:rsid w:val="0066191C"/>
    <w:rsid w:val="006629E5"/>
    <w:rsid w:val="0067023E"/>
    <w:rsid w:val="0067057D"/>
    <w:rsid w:val="0067363D"/>
    <w:rsid w:val="0067777A"/>
    <w:rsid w:val="00680B80"/>
    <w:rsid w:val="006828F1"/>
    <w:rsid w:val="0068449C"/>
    <w:rsid w:val="006911A6"/>
    <w:rsid w:val="0069195D"/>
    <w:rsid w:val="00692B29"/>
    <w:rsid w:val="0069338C"/>
    <w:rsid w:val="00693536"/>
    <w:rsid w:val="006A40D5"/>
    <w:rsid w:val="006A4E82"/>
    <w:rsid w:val="006A5536"/>
    <w:rsid w:val="006A74D8"/>
    <w:rsid w:val="006B1124"/>
    <w:rsid w:val="006B14C4"/>
    <w:rsid w:val="006B2B5C"/>
    <w:rsid w:val="006B66FA"/>
    <w:rsid w:val="006C17AD"/>
    <w:rsid w:val="006C38A6"/>
    <w:rsid w:val="006C3E0B"/>
    <w:rsid w:val="006D3D5D"/>
    <w:rsid w:val="006D4FAD"/>
    <w:rsid w:val="006D709F"/>
    <w:rsid w:val="006D7102"/>
    <w:rsid w:val="006D7FA9"/>
    <w:rsid w:val="006E0643"/>
    <w:rsid w:val="006E5DFF"/>
    <w:rsid w:val="006E7366"/>
    <w:rsid w:val="006F0E86"/>
    <w:rsid w:val="006F114A"/>
    <w:rsid w:val="006F47C3"/>
    <w:rsid w:val="00704504"/>
    <w:rsid w:val="00706597"/>
    <w:rsid w:val="00710B24"/>
    <w:rsid w:val="00715F39"/>
    <w:rsid w:val="00716903"/>
    <w:rsid w:val="00717C38"/>
    <w:rsid w:val="00720758"/>
    <w:rsid w:val="00721A80"/>
    <w:rsid w:val="00725CC9"/>
    <w:rsid w:val="007265D3"/>
    <w:rsid w:val="007266C9"/>
    <w:rsid w:val="007279B8"/>
    <w:rsid w:val="00727F51"/>
    <w:rsid w:val="00730599"/>
    <w:rsid w:val="00731204"/>
    <w:rsid w:val="007318D1"/>
    <w:rsid w:val="007364F7"/>
    <w:rsid w:val="00737337"/>
    <w:rsid w:val="0074097B"/>
    <w:rsid w:val="007414DE"/>
    <w:rsid w:val="007444A3"/>
    <w:rsid w:val="00751CED"/>
    <w:rsid w:val="007541E0"/>
    <w:rsid w:val="00756577"/>
    <w:rsid w:val="00761150"/>
    <w:rsid w:val="00761C29"/>
    <w:rsid w:val="00761C78"/>
    <w:rsid w:val="00771A88"/>
    <w:rsid w:val="0077217F"/>
    <w:rsid w:val="0077273C"/>
    <w:rsid w:val="00774822"/>
    <w:rsid w:val="0078369B"/>
    <w:rsid w:val="00784B44"/>
    <w:rsid w:val="0078684C"/>
    <w:rsid w:val="007911F5"/>
    <w:rsid w:val="00794674"/>
    <w:rsid w:val="007969AE"/>
    <w:rsid w:val="007969CB"/>
    <w:rsid w:val="00796AAF"/>
    <w:rsid w:val="007A0031"/>
    <w:rsid w:val="007A3011"/>
    <w:rsid w:val="007A4013"/>
    <w:rsid w:val="007A4EF4"/>
    <w:rsid w:val="007A6865"/>
    <w:rsid w:val="007A732F"/>
    <w:rsid w:val="007B0D19"/>
    <w:rsid w:val="007B25FB"/>
    <w:rsid w:val="007B50E7"/>
    <w:rsid w:val="007B6F02"/>
    <w:rsid w:val="007C3AD1"/>
    <w:rsid w:val="007C69DF"/>
    <w:rsid w:val="007C6CCA"/>
    <w:rsid w:val="007D0E95"/>
    <w:rsid w:val="007D3CA2"/>
    <w:rsid w:val="007D43D8"/>
    <w:rsid w:val="007D7F45"/>
    <w:rsid w:val="007E0BCD"/>
    <w:rsid w:val="007E20A0"/>
    <w:rsid w:val="007E2422"/>
    <w:rsid w:val="007E395B"/>
    <w:rsid w:val="007E75D3"/>
    <w:rsid w:val="007F15AB"/>
    <w:rsid w:val="007F1ED4"/>
    <w:rsid w:val="007F37A8"/>
    <w:rsid w:val="007F3C3E"/>
    <w:rsid w:val="007F4ABC"/>
    <w:rsid w:val="007F5885"/>
    <w:rsid w:val="007F6FDF"/>
    <w:rsid w:val="00805D8B"/>
    <w:rsid w:val="00807E78"/>
    <w:rsid w:val="008121E0"/>
    <w:rsid w:val="008175CA"/>
    <w:rsid w:val="00821535"/>
    <w:rsid w:val="00824C23"/>
    <w:rsid w:val="00832D0D"/>
    <w:rsid w:val="008338CE"/>
    <w:rsid w:val="00833E2D"/>
    <w:rsid w:val="00834099"/>
    <w:rsid w:val="00834FF4"/>
    <w:rsid w:val="008404A4"/>
    <w:rsid w:val="00842DD2"/>
    <w:rsid w:val="008433F1"/>
    <w:rsid w:val="00845B36"/>
    <w:rsid w:val="008463AC"/>
    <w:rsid w:val="008479DD"/>
    <w:rsid w:val="00852CF2"/>
    <w:rsid w:val="00853EA9"/>
    <w:rsid w:val="008620C2"/>
    <w:rsid w:val="008620C8"/>
    <w:rsid w:val="00863B04"/>
    <w:rsid w:val="00864CCC"/>
    <w:rsid w:val="0086627A"/>
    <w:rsid w:val="00876AC8"/>
    <w:rsid w:val="008800E7"/>
    <w:rsid w:val="00880576"/>
    <w:rsid w:val="00881C32"/>
    <w:rsid w:val="00885806"/>
    <w:rsid w:val="0088784D"/>
    <w:rsid w:val="008A031E"/>
    <w:rsid w:val="008A0E5B"/>
    <w:rsid w:val="008B1A2A"/>
    <w:rsid w:val="008B2B06"/>
    <w:rsid w:val="008B4B54"/>
    <w:rsid w:val="008B55E3"/>
    <w:rsid w:val="008B5C6D"/>
    <w:rsid w:val="008B7A03"/>
    <w:rsid w:val="008C313D"/>
    <w:rsid w:val="008C7B2F"/>
    <w:rsid w:val="008D1E65"/>
    <w:rsid w:val="008D24BB"/>
    <w:rsid w:val="008D2CDA"/>
    <w:rsid w:val="008D4DC3"/>
    <w:rsid w:val="008E2634"/>
    <w:rsid w:val="008E3208"/>
    <w:rsid w:val="008E4707"/>
    <w:rsid w:val="008E5945"/>
    <w:rsid w:val="008E7BA7"/>
    <w:rsid w:val="008E7D23"/>
    <w:rsid w:val="008F2621"/>
    <w:rsid w:val="008F75FC"/>
    <w:rsid w:val="0090016E"/>
    <w:rsid w:val="0090022C"/>
    <w:rsid w:val="009007F9"/>
    <w:rsid w:val="00900B61"/>
    <w:rsid w:val="00903263"/>
    <w:rsid w:val="00905F43"/>
    <w:rsid w:val="009064E0"/>
    <w:rsid w:val="00906EBA"/>
    <w:rsid w:val="00907139"/>
    <w:rsid w:val="0091646D"/>
    <w:rsid w:val="00921760"/>
    <w:rsid w:val="009235F9"/>
    <w:rsid w:val="00926610"/>
    <w:rsid w:val="00931FF9"/>
    <w:rsid w:val="009366F6"/>
    <w:rsid w:val="00936C9B"/>
    <w:rsid w:val="00936E24"/>
    <w:rsid w:val="00937F70"/>
    <w:rsid w:val="0094310A"/>
    <w:rsid w:val="00946E29"/>
    <w:rsid w:val="009470B8"/>
    <w:rsid w:val="0095221B"/>
    <w:rsid w:val="009533D6"/>
    <w:rsid w:val="00953BFF"/>
    <w:rsid w:val="009559F5"/>
    <w:rsid w:val="00960BFA"/>
    <w:rsid w:val="009653D8"/>
    <w:rsid w:val="00975671"/>
    <w:rsid w:val="00976E81"/>
    <w:rsid w:val="00981D28"/>
    <w:rsid w:val="00986579"/>
    <w:rsid w:val="0098745B"/>
    <w:rsid w:val="00990595"/>
    <w:rsid w:val="00996012"/>
    <w:rsid w:val="009A0772"/>
    <w:rsid w:val="009B3A04"/>
    <w:rsid w:val="009C4351"/>
    <w:rsid w:val="009C5406"/>
    <w:rsid w:val="009C6826"/>
    <w:rsid w:val="009C7409"/>
    <w:rsid w:val="009C7D35"/>
    <w:rsid w:val="009D0609"/>
    <w:rsid w:val="009D1BBC"/>
    <w:rsid w:val="009D4A1E"/>
    <w:rsid w:val="009E063E"/>
    <w:rsid w:val="009E1983"/>
    <w:rsid w:val="009E1C20"/>
    <w:rsid w:val="009E620B"/>
    <w:rsid w:val="009E7843"/>
    <w:rsid w:val="009E78B6"/>
    <w:rsid w:val="009E79A3"/>
    <w:rsid w:val="009F05BB"/>
    <w:rsid w:val="009F448E"/>
    <w:rsid w:val="009F62F9"/>
    <w:rsid w:val="00A01A5B"/>
    <w:rsid w:val="00A04D87"/>
    <w:rsid w:val="00A07CE3"/>
    <w:rsid w:val="00A140A7"/>
    <w:rsid w:val="00A14498"/>
    <w:rsid w:val="00A16CA9"/>
    <w:rsid w:val="00A213A4"/>
    <w:rsid w:val="00A23396"/>
    <w:rsid w:val="00A248C6"/>
    <w:rsid w:val="00A25FF7"/>
    <w:rsid w:val="00A3433E"/>
    <w:rsid w:val="00A416F5"/>
    <w:rsid w:val="00A4594A"/>
    <w:rsid w:val="00A466E0"/>
    <w:rsid w:val="00A46FE8"/>
    <w:rsid w:val="00A511DA"/>
    <w:rsid w:val="00A513A8"/>
    <w:rsid w:val="00A53AB4"/>
    <w:rsid w:val="00A55F8D"/>
    <w:rsid w:val="00A56BAD"/>
    <w:rsid w:val="00A60467"/>
    <w:rsid w:val="00A6468D"/>
    <w:rsid w:val="00A6503E"/>
    <w:rsid w:val="00A66BFB"/>
    <w:rsid w:val="00A711E9"/>
    <w:rsid w:val="00A7377A"/>
    <w:rsid w:val="00A7539F"/>
    <w:rsid w:val="00A7657B"/>
    <w:rsid w:val="00A76D7F"/>
    <w:rsid w:val="00A7766F"/>
    <w:rsid w:val="00A83A99"/>
    <w:rsid w:val="00A86BE8"/>
    <w:rsid w:val="00A92556"/>
    <w:rsid w:val="00A935F9"/>
    <w:rsid w:val="00A951C4"/>
    <w:rsid w:val="00A95EFB"/>
    <w:rsid w:val="00A960A8"/>
    <w:rsid w:val="00A97EB1"/>
    <w:rsid w:val="00AA0A0F"/>
    <w:rsid w:val="00AA2DD2"/>
    <w:rsid w:val="00AA408B"/>
    <w:rsid w:val="00AA6AC2"/>
    <w:rsid w:val="00AC046F"/>
    <w:rsid w:val="00AC11B4"/>
    <w:rsid w:val="00AC2EAB"/>
    <w:rsid w:val="00AC2F56"/>
    <w:rsid w:val="00AC43F0"/>
    <w:rsid w:val="00AC6C7E"/>
    <w:rsid w:val="00AD0581"/>
    <w:rsid w:val="00AD18F1"/>
    <w:rsid w:val="00AD1B5B"/>
    <w:rsid w:val="00AD35E3"/>
    <w:rsid w:val="00AD4CD5"/>
    <w:rsid w:val="00AD52FF"/>
    <w:rsid w:val="00AE4762"/>
    <w:rsid w:val="00AE48B6"/>
    <w:rsid w:val="00AE4BD0"/>
    <w:rsid w:val="00AE7FBB"/>
    <w:rsid w:val="00AF05BA"/>
    <w:rsid w:val="00AF19A7"/>
    <w:rsid w:val="00AF3CCE"/>
    <w:rsid w:val="00AF7248"/>
    <w:rsid w:val="00B03D90"/>
    <w:rsid w:val="00B05A04"/>
    <w:rsid w:val="00B06648"/>
    <w:rsid w:val="00B070EB"/>
    <w:rsid w:val="00B11E16"/>
    <w:rsid w:val="00B1241A"/>
    <w:rsid w:val="00B13E7C"/>
    <w:rsid w:val="00B20295"/>
    <w:rsid w:val="00B217DC"/>
    <w:rsid w:val="00B220D5"/>
    <w:rsid w:val="00B259AF"/>
    <w:rsid w:val="00B27E08"/>
    <w:rsid w:val="00B32C91"/>
    <w:rsid w:val="00B35FCF"/>
    <w:rsid w:val="00B364C0"/>
    <w:rsid w:val="00B375B1"/>
    <w:rsid w:val="00B40408"/>
    <w:rsid w:val="00B43A89"/>
    <w:rsid w:val="00B43E2D"/>
    <w:rsid w:val="00B51F53"/>
    <w:rsid w:val="00B53E50"/>
    <w:rsid w:val="00B542C5"/>
    <w:rsid w:val="00B54F85"/>
    <w:rsid w:val="00B55237"/>
    <w:rsid w:val="00B56FFA"/>
    <w:rsid w:val="00B5700D"/>
    <w:rsid w:val="00B62128"/>
    <w:rsid w:val="00B62C30"/>
    <w:rsid w:val="00B66612"/>
    <w:rsid w:val="00B71FF3"/>
    <w:rsid w:val="00B756AC"/>
    <w:rsid w:val="00B761CF"/>
    <w:rsid w:val="00B90667"/>
    <w:rsid w:val="00BA1DBF"/>
    <w:rsid w:val="00BA23B3"/>
    <w:rsid w:val="00BA6CFC"/>
    <w:rsid w:val="00BB1E83"/>
    <w:rsid w:val="00BB60ED"/>
    <w:rsid w:val="00BC0F13"/>
    <w:rsid w:val="00BC1532"/>
    <w:rsid w:val="00BC4A63"/>
    <w:rsid w:val="00BC637D"/>
    <w:rsid w:val="00BC63B2"/>
    <w:rsid w:val="00BC72E3"/>
    <w:rsid w:val="00BC7882"/>
    <w:rsid w:val="00BD5498"/>
    <w:rsid w:val="00BD6226"/>
    <w:rsid w:val="00BE79A4"/>
    <w:rsid w:val="00BF001C"/>
    <w:rsid w:val="00BF17D4"/>
    <w:rsid w:val="00BF1FBA"/>
    <w:rsid w:val="00BF422A"/>
    <w:rsid w:val="00BF5A33"/>
    <w:rsid w:val="00C00CCB"/>
    <w:rsid w:val="00C01443"/>
    <w:rsid w:val="00C03882"/>
    <w:rsid w:val="00C04754"/>
    <w:rsid w:val="00C100A6"/>
    <w:rsid w:val="00C144E4"/>
    <w:rsid w:val="00C212DD"/>
    <w:rsid w:val="00C21413"/>
    <w:rsid w:val="00C21D2C"/>
    <w:rsid w:val="00C2457A"/>
    <w:rsid w:val="00C27162"/>
    <w:rsid w:val="00C30804"/>
    <w:rsid w:val="00C3201A"/>
    <w:rsid w:val="00C32558"/>
    <w:rsid w:val="00C3569E"/>
    <w:rsid w:val="00C37512"/>
    <w:rsid w:val="00C4439F"/>
    <w:rsid w:val="00C50C40"/>
    <w:rsid w:val="00C514DA"/>
    <w:rsid w:val="00C52F43"/>
    <w:rsid w:val="00C532C9"/>
    <w:rsid w:val="00C56D51"/>
    <w:rsid w:val="00C61801"/>
    <w:rsid w:val="00C620D3"/>
    <w:rsid w:val="00C65FA5"/>
    <w:rsid w:val="00C6667E"/>
    <w:rsid w:val="00C66A45"/>
    <w:rsid w:val="00C71E98"/>
    <w:rsid w:val="00C7248A"/>
    <w:rsid w:val="00C73CEE"/>
    <w:rsid w:val="00C744E2"/>
    <w:rsid w:val="00C77D86"/>
    <w:rsid w:val="00C84233"/>
    <w:rsid w:val="00C843D5"/>
    <w:rsid w:val="00C87AE3"/>
    <w:rsid w:val="00C909AA"/>
    <w:rsid w:val="00CA194C"/>
    <w:rsid w:val="00CB3F0F"/>
    <w:rsid w:val="00CC1D12"/>
    <w:rsid w:val="00CD00A4"/>
    <w:rsid w:val="00CD22D9"/>
    <w:rsid w:val="00CD40CF"/>
    <w:rsid w:val="00CD4BFB"/>
    <w:rsid w:val="00CD7D7A"/>
    <w:rsid w:val="00CE22E9"/>
    <w:rsid w:val="00CE3589"/>
    <w:rsid w:val="00CE6564"/>
    <w:rsid w:val="00CE6D73"/>
    <w:rsid w:val="00CE7C12"/>
    <w:rsid w:val="00CF49F1"/>
    <w:rsid w:val="00CF546E"/>
    <w:rsid w:val="00CF62F0"/>
    <w:rsid w:val="00D05C0A"/>
    <w:rsid w:val="00D05FEE"/>
    <w:rsid w:val="00D17632"/>
    <w:rsid w:val="00D20199"/>
    <w:rsid w:val="00D229D7"/>
    <w:rsid w:val="00D2426A"/>
    <w:rsid w:val="00D2531F"/>
    <w:rsid w:val="00D257D1"/>
    <w:rsid w:val="00D2582A"/>
    <w:rsid w:val="00D26288"/>
    <w:rsid w:val="00D27C04"/>
    <w:rsid w:val="00D37CE9"/>
    <w:rsid w:val="00D40279"/>
    <w:rsid w:val="00D4358A"/>
    <w:rsid w:val="00D43A31"/>
    <w:rsid w:val="00D43CBE"/>
    <w:rsid w:val="00D43D39"/>
    <w:rsid w:val="00D43FD4"/>
    <w:rsid w:val="00D44C0D"/>
    <w:rsid w:val="00D50094"/>
    <w:rsid w:val="00D50DBC"/>
    <w:rsid w:val="00D547B2"/>
    <w:rsid w:val="00D54DB1"/>
    <w:rsid w:val="00D55C24"/>
    <w:rsid w:val="00D60E1E"/>
    <w:rsid w:val="00D61BD6"/>
    <w:rsid w:val="00D62821"/>
    <w:rsid w:val="00D64559"/>
    <w:rsid w:val="00D657E6"/>
    <w:rsid w:val="00D66339"/>
    <w:rsid w:val="00D71CC9"/>
    <w:rsid w:val="00D7382D"/>
    <w:rsid w:val="00D74CFB"/>
    <w:rsid w:val="00D75198"/>
    <w:rsid w:val="00D8021F"/>
    <w:rsid w:val="00D8166A"/>
    <w:rsid w:val="00D83EB6"/>
    <w:rsid w:val="00D84E36"/>
    <w:rsid w:val="00D90745"/>
    <w:rsid w:val="00D91C1C"/>
    <w:rsid w:val="00D947F6"/>
    <w:rsid w:val="00D97197"/>
    <w:rsid w:val="00D97AF4"/>
    <w:rsid w:val="00DA2555"/>
    <w:rsid w:val="00DA6483"/>
    <w:rsid w:val="00DB304A"/>
    <w:rsid w:val="00DB52C8"/>
    <w:rsid w:val="00DB7054"/>
    <w:rsid w:val="00DB74DB"/>
    <w:rsid w:val="00DC2137"/>
    <w:rsid w:val="00DC2D5F"/>
    <w:rsid w:val="00DC6586"/>
    <w:rsid w:val="00DD479F"/>
    <w:rsid w:val="00DD7232"/>
    <w:rsid w:val="00DD7C07"/>
    <w:rsid w:val="00DE11D2"/>
    <w:rsid w:val="00DF4A5C"/>
    <w:rsid w:val="00DF648D"/>
    <w:rsid w:val="00DF6894"/>
    <w:rsid w:val="00E00E4D"/>
    <w:rsid w:val="00E04900"/>
    <w:rsid w:val="00E068F5"/>
    <w:rsid w:val="00E06A04"/>
    <w:rsid w:val="00E10C05"/>
    <w:rsid w:val="00E13497"/>
    <w:rsid w:val="00E1379A"/>
    <w:rsid w:val="00E2324A"/>
    <w:rsid w:val="00E2745B"/>
    <w:rsid w:val="00E31CE1"/>
    <w:rsid w:val="00E32037"/>
    <w:rsid w:val="00E45D5D"/>
    <w:rsid w:val="00E46365"/>
    <w:rsid w:val="00E46CC8"/>
    <w:rsid w:val="00E47E50"/>
    <w:rsid w:val="00E51458"/>
    <w:rsid w:val="00E56F5B"/>
    <w:rsid w:val="00E627E7"/>
    <w:rsid w:val="00E62E8E"/>
    <w:rsid w:val="00E657CD"/>
    <w:rsid w:val="00E66417"/>
    <w:rsid w:val="00E66E18"/>
    <w:rsid w:val="00E672D6"/>
    <w:rsid w:val="00E67F3A"/>
    <w:rsid w:val="00E7313E"/>
    <w:rsid w:val="00E734D3"/>
    <w:rsid w:val="00E73F52"/>
    <w:rsid w:val="00E958A0"/>
    <w:rsid w:val="00EA5CFE"/>
    <w:rsid w:val="00EA72B9"/>
    <w:rsid w:val="00EA7C77"/>
    <w:rsid w:val="00EB3D1F"/>
    <w:rsid w:val="00EB3ECE"/>
    <w:rsid w:val="00EB7D00"/>
    <w:rsid w:val="00EB7E8F"/>
    <w:rsid w:val="00ED0946"/>
    <w:rsid w:val="00ED238A"/>
    <w:rsid w:val="00ED325C"/>
    <w:rsid w:val="00ED365D"/>
    <w:rsid w:val="00ED430E"/>
    <w:rsid w:val="00ED5423"/>
    <w:rsid w:val="00ED6582"/>
    <w:rsid w:val="00ED6865"/>
    <w:rsid w:val="00ED6B41"/>
    <w:rsid w:val="00ED7B22"/>
    <w:rsid w:val="00EE0803"/>
    <w:rsid w:val="00EE179E"/>
    <w:rsid w:val="00EE3C04"/>
    <w:rsid w:val="00EE4633"/>
    <w:rsid w:val="00EE5660"/>
    <w:rsid w:val="00EE782E"/>
    <w:rsid w:val="00EF05E8"/>
    <w:rsid w:val="00EF0ABC"/>
    <w:rsid w:val="00EF2104"/>
    <w:rsid w:val="00EF488F"/>
    <w:rsid w:val="00EF50B1"/>
    <w:rsid w:val="00EF69DB"/>
    <w:rsid w:val="00F01E57"/>
    <w:rsid w:val="00F01F2A"/>
    <w:rsid w:val="00F0320E"/>
    <w:rsid w:val="00F03F5A"/>
    <w:rsid w:val="00F040F3"/>
    <w:rsid w:val="00F04B6E"/>
    <w:rsid w:val="00F06EFD"/>
    <w:rsid w:val="00F079D0"/>
    <w:rsid w:val="00F104AB"/>
    <w:rsid w:val="00F11A8F"/>
    <w:rsid w:val="00F11E44"/>
    <w:rsid w:val="00F122BB"/>
    <w:rsid w:val="00F16707"/>
    <w:rsid w:val="00F169D1"/>
    <w:rsid w:val="00F21E1F"/>
    <w:rsid w:val="00F23472"/>
    <w:rsid w:val="00F278A7"/>
    <w:rsid w:val="00F319AD"/>
    <w:rsid w:val="00F415EA"/>
    <w:rsid w:val="00F41949"/>
    <w:rsid w:val="00F444AC"/>
    <w:rsid w:val="00F4570C"/>
    <w:rsid w:val="00F458FD"/>
    <w:rsid w:val="00F468BB"/>
    <w:rsid w:val="00F507BE"/>
    <w:rsid w:val="00F52F63"/>
    <w:rsid w:val="00F53F9D"/>
    <w:rsid w:val="00F547C4"/>
    <w:rsid w:val="00F55ABF"/>
    <w:rsid w:val="00F61E90"/>
    <w:rsid w:val="00F6319C"/>
    <w:rsid w:val="00F705F7"/>
    <w:rsid w:val="00F70FA7"/>
    <w:rsid w:val="00F77C12"/>
    <w:rsid w:val="00F8177B"/>
    <w:rsid w:val="00F85326"/>
    <w:rsid w:val="00F87B16"/>
    <w:rsid w:val="00F87EB9"/>
    <w:rsid w:val="00F90127"/>
    <w:rsid w:val="00F927A6"/>
    <w:rsid w:val="00F95071"/>
    <w:rsid w:val="00FA03B0"/>
    <w:rsid w:val="00FA2FC3"/>
    <w:rsid w:val="00FA47EE"/>
    <w:rsid w:val="00FA6E2D"/>
    <w:rsid w:val="00FB108E"/>
    <w:rsid w:val="00FB1CAA"/>
    <w:rsid w:val="00FB78C8"/>
    <w:rsid w:val="00FC233D"/>
    <w:rsid w:val="00FC569F"/>
    <w:rsid w:val="00FC79B0"/>
    <w:rsid w:val="00FD37DB"/>
    <w:rsid w:val="00FD3FBD"/>
    <w:rsid w:val="00FD52BF"/>
    <w:rsid w:val="00FE0FC1"/>
    <w:rsid w:val="00FE1B4C"/>
    <w:rsid w:val="00FE6946"/>
    <w:rsid w:val="00FF0CF0"/>
    <w:rsid w:val="00FF6390"/>
    <w:rsid w:val="00FF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97F72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basedOn w:val="a"/>
    <w:next w:val="a"/>
    <w:link w:val="12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basedOn w:val="a"/>
    <w:next w:val="a"/>
    <w:link w:val="21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"/>
    <w:next w:val="a"/>
    <w:link w:val="31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"/>
    <w:next w:val="a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"/>
    <w:next w:val="a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0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0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3">
    <w:name w:val="List"/>
    <w:basedOn w:val="Textbody"/>
    <w:rsid w:val="00466849"/>
    <w:rPr>
      <w:rFonts w:cs="Tahoma"/>
    </w:rPr>
  </w:style>
  <w:style w:type="paragraph" w:customStyle="1" w:styleId="13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5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4">
    <w:name w:val="Title"/>
    <w:basedOn w:val="Standard"/>
    <w:next w:val="Textbody"/>
    <w:link w:val="16"/>
    <w:uiPriority w:val="99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5">
    <w:name w:val="Subtitle"/>
    <w:aliases w:val="заголовок 2"/>
    <w:basedOn w:val="a4"/>
    <w:next w:val="Textbody"/>
    <w:uiPriority w:val="11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6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7">
    <w:name w:val="Balloon Text"/>
    <w:basedOn w:val="Standard"/>
    <w:uiPriority w:val="99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7">
    <w:name w:val="Номер страницы1"/>
    <w:basedOn w:val="a0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8">
    <w:name w:val="Верхний колонтитул Знак"/>
    <w:rsid w:val="00466849"/>
    <w:rPr>
      <w:sz w:val="28"/>
      <w:szCs w:val="28"/>
    </w:rPr>
  </w:style>
  <w:style w:type="paragraph" w:styleId="a9">
    <w:name w:val="header"/>
    <w:basedOn w:val="a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8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a">
    <w:name w:val="No Spacing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b">
    <w:name w:val="Plain Text"/>
    <w:basedOn w:val="a"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c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d">
    <w:name w:val="foot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9">
    <w:name w:val="Текст1"/>
    <w:basedOn w:val="a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">
    <w:name w:val="List Paragraph"/>
    <w:basedOn w:val="a"/>
    <w:link w:val="af0"/>
    <w:uiPriority w:val="34"/>
    <w:qFormat/>
    <w:rsid w:val="00466849"/>
    <w:pPr>
      <w:ind w:left="720"/>
    </w:pPr>
  </w:style>
  <w:style w:type="numbering" w:customStyle="1" w:styleId="WW8Num1">
    <w:name w:val="WW8Num1"/>
    <w:basedOn w:val="a2"/>
    <w:rsid w:val="00466849"/>
    <w:pPr>
      <w:numPr>
        <w:numId w:val="1"/>
      </w:numPr>
    </w:pPr>
  </w:style>
  <w:style w:type="paragraph" w:styleId="af1">
    <w:name w:val="Normal (Web)"/>
    <w:aliases w:val="Обычный (Интернет),Обычный (веб)1"/>
    <w:basedOn w:val="a"/>
    <w:uiPriority w:val="99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a">
    <w:name w:val="Основной шрифт абзаца1"/>
    <w:rsid w:val="00045FEB"/>
  </w:style>
  <w:style w:type="character" w:styleId="af2">
    <w:name w:val="Strong"/>
    <w:qFormat/>
    <w:rsid w:val="007364F7"/>
    <w:rPr>
      <w:b/>
      <w:bCs/>
    </w:rPr>
  </w:style>
  <w:style w:type="paragraph" w:customStyle="1" w:styleId="af3">
    <w:name w:val="Содержимое таблицы"/>
    <w:basedOn w:val="ad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4">
    <w:name w:val="Table Grid"/>
    <w:basedOn w:val="a1"/>
    <w:uiPriority w:val="5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ody Text"/>
    <w:aliases w:val="Основной текст Знак2,Основной текст Знак Знак1"/>
    <w:basedOn w:val="a"/>
    <w:link w:val="af6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6">
    <w:name w:val="Основной текст Знак"/>
    <w:aliases w:val="Основной текст Знак2 Знак1,Основной текст Знак Знак1 Знак1"/>
    <w:link w:val="af5"/>
    <w:uiPriority w:val="99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aliases w:val="95 ПК,А. Основной текст 0,1 Основной текст 0,А. Основной текст 0 Знак Знак Знак Знак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00"/>
    <w:qFormat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1">
    <w:name w:val="Основной текст с отступом 21"/>
    <w:basedOn w:val="a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"/>
    <w:link w:val="24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ED5423"/>
    <w:rPr>
      <w:rFonts w:eastAsia="Times New Roman" w:cs="Times New Roman"/>
      <w:kern w:val="3"/>
      <w:sz w:val="32"/>
    </w:rPr>
  </w:style>
  <w:style w:type="character" w:customStyle="1" w:styleId="12">
    <w:name w:val="Заголовок 1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1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7">
    <w:name w:val="page number"/>
    <w:basedOn w:val="1a"/>
    <w:rsid w:val="00921760"/>
  </w:style>
  <w:style w:type="character" w:customStyle="1" w:styleId="af8">
    <w:name w:val="Символ нумерации"/>
    <w:rsid w:val="00921760"/>
  </w:style>
  <w:style w:type="character" w:styleId="af9">
    <w:name w:val="Hyperlink"/>
    <w:uiPriority w:val="99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a">
    <w:name w:val="Заголовок"/>
    <w:basedOn w:val="a"/>
    <w:next w:val="af5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b">
    <w:name w:val="Body Text Indent"/>
    <w:basedOn w:val="a"/>
    <w:link w:val="afc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c">
    <w:name w:val="Основной текст с отступом Знак"/>
    <w:link w:val="afb"/>
    <w:rsid w:val="00921760"/>
    <w:rPr>
      <w:rFonts w:eastAsia="Times New Roman" w:cs="Times New Roman"/>
      <w:sz w:val="28"/>
      <w:lang w:eastAsia="ar-SA"/>
    </w:rPr>
  </w:style>
  <w:style w:type="paragraph" w:customStyle="1" w:styleId="afd">
    <w:name w:val="Заголовок таблицы"/>
    <w:basedOn w:val="af3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e">
    <w:name w:val="Содержимое врезки"/>
    <w:basedOn w:val="af5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customStyle="1" w:styleId="1b">
    <w:name w:val="Название1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c">
    <w:name w:val="Указатель1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d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">
    <w:name w:val="Знак Знак"/>
    <w:aliases w:val="Знак Знак Знак Знак Знак,Знак Знак Знак Знак,Знак8 Знак Знак Знак,Знак Знак Знак Знак Знак Знак Знак,Знак Знак Знак2,Знак Знак Знак1,Знак Знак2,Знак Знак Знак Знак Знак Знак1, Знак Знак, Знак"/>
    <w:basedOn w:val="a"/>
    <w:uiPriority w:val="99"/>
    <w:qFormat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0">
    <w:name w:val="Подзаголовок Знак"/>
    <w:uiPriority w:val="11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1">
    <w:name w:val="Текст выноски Знак"/>
    <w:uiPriority w:val="99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2">
    <w:name w:val="FollowedHyperlink"/>
    <w:uiPriority w:val="99"/>
    <w:rsid w:val="00D7382D"/>
    <w:rPr>
      <w:color w:val="800080"/>
      <w:u w:val="single"/>
    </w:rPr>
  </w:style>
  <w:style w:type="character" w:styleId="aff3">
    <w:name w:val="Placeholder Text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4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5">
    <w:name w:val="Название Знак"/>
    <w:uiPriority w:val="10"/>
    <w:rsid w:val="00D7382D"/>
    <w:rPr>
      <w:rFonts w:ascii="Times New Roman" w:hAnsi="Times New Roman"/>
      <w:b/>
      <w:sz w:val="32"/>
    </w:rPr>
  </w:style>
  <w:style w:type="character" w:customStyle="1" w:styleId="aff6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7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8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9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a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b">
    <w:name w:val="Emphasis"/>
    <w:uiPriority w:val="20"/>
    <w:qFormat/>
    <w:rsid w:val="00D7382D"/>
    <w:rPr>
      <w:i/>
      <w:iCs/>
    </w:rPr>
  </w:style>
  <w:style w:type="character" w:customStyle="1" w:styleId="33">
    <w:name w:val="Основной текст с отступом 3 Знак"/>
    <w:rsid w:val="00D7382D"/>
    <w:rPr>
      <w:rFonts w:ascii="Times New Roman" w:eastAsia="Calibri" w:hAnsi="Times New Roman"/>
      <w:bCs/>
      <w:sz w:val="16"/>
      <w:szCs w:val="16"/>
      <w:lang w:val="x-none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  <w:lang w:val="x-none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c">
    <w:name w:val="Текст примечания Знак"/>
    <w:rsid w:val="00D7382D"/>
    <w:rPr>
      <w:rFonts w:ascii="Times New Roman" w:hAnsi="Times New Roman"/>
    </w:rPr>
  </w:style>
  <w:style w:type="character" w:customStyle="1" w:styleId="1e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f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d">
    <w:name w:val="Гипертекстовая ссылка"/>
    <w:uiPriority w:val="99"/>
    <w:rsid w:val="00D7382D"/>
    <w:rPr>
      <w:color w:val="008000"/>
    </w:rPr>
  </w:style>
  <w:style w:type="character" w:customStyle="1" w:styleId="affe">
    <w:name w:val="Обычный (веб) Знак"/>
    <w:aliases w:val="Обычный (Интернет) Знак1,Обычный (веб)1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f0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1">
    <w:name w:val="Основной текст Знак1"/>
    <w:aliases w:val="Основной текст Знак Знак,Основной текст Знак2 Знак,Основной текст Знак Знак1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"/>
    <w:next w:val="a"/>
    <w:uiPriority w:val="39"/>
    <w:qFormat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">
    <w:name w:val="TOC Heading"/>
    <w:basedOn w:val="10"/>
    <w:next w:val="a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2">
    <w:name w:val="toc 1"/>
    <w:basedOn w:val="a"/>
    <w:next w:val="a"/>
    <w:uiPriority w:val="39"/>
    <w:qFormat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"/>
    <w:next w:val="a"/>
    <w:uiPriority w:val="39"/>
    <w:qFormat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"/>
    <w:rsid w:val="00D7382D"/>
    <w:pPr>
      <w:widowControl/>
      <w:numPr>
        <w:numId w:val="2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"/>
    <w:next w:val="a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"/>
    <w:rsid w:val="00D7382D"/>
    <w:pPr>
      <w:numPr>
        <w:numId w:val="3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0">
    <w:name w:val="Таблица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1">
    <w:name w:val="Заголовок таблици"/>
    <w:basedOn w:val="a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2">
    <w:name w:val="Обычный в таблице"/>
    <w:basedOn w:val="a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"/>
    <w:next w:val="a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3">
    <w:name w:val="Без интервала1"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3">
    <w:name w:val="Абзац рядовой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4">
    <w:name w:val="СтильЗ"/>
    <w:basedOn w:val="a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5">
    <w:name w:val="S_Обычний подчёркнутый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4">
    <w:name w:val="Основной текст1"/>
    <w:basedOn w:val="a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2">
    <w:name w:val="Основной текст с отступом 31"/>
    <w:basedOn w:val="a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val="x-none"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  <w:lang w:val="x-none"/>
    </w:rPr>
  </w:style>
  <w:style w:type="paragraph" w:customStyle="1" w:styleId="afff5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6">
    <w:name w:val="Знак Знак Знак Знак Знак Знак"/>
    <w:basedOn w:val="a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5">
    <w:name w:val="Цитата1"/>
    <w:basedOn w:val="a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7">
    <w:name w:val="основной текст"/>
    <w:basedOn w:val="a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6">
    <w:name w:val="Текст примечания1"/>
    <w:basedOn w:val="a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7">
    <w:name w:val="_ЗАГОЛОВОК 1"/>
    <w:basedOn w:val="a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8">
    <w:name w:val="Штамп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8">
    <w:name w:val="Абзац списка1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c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c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c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c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c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c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9">
    <w:name w:val="Block Text"/>
    <w:basedOn w:val="a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a">
    <w:name w:val="П.З."/>
    <w:basedOn w:val="a"/>
    <w:link w:val="afffb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  <w:lang w:val="x-none" w:eastAsia="x-none"/>
    </w:rPr>
  </w:style>
  <w:style w:type="character" w:customStyle="1" w:styleId="afffb">
    <w:name w:val="П.З. Знак"/>
    <w:link w:val="afffa"/>
    <w:uiPriority w:val="99"/>
    <w:locked/>
    <w:rsid w:val="00D7382D"/>
    <w:rPr>
      <w:rFonts w:ascii="Calibri" w:eastAsia="Times New Roman" w:hAnsi="Calibri" w:cs="Times New Roman"/>
      <w:sz w:val="24"/>
      <w:szCs w:val="28"/>
      <w:lang w:val="x-none" w:eastAsia="x-none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c">
    <w:name w:val="Цветовое выделение"/>
    <w:uiPriority w:val="99"/>
    <w:rsid w:val="00D7382D"/>
    <w:rPr>
      <w:b/>
      <w:color w:val="26282F"/>
    </w:rPr>
  </w:style>
  <w:style w:type="paragraph" w:customStyle="1" w:styleId="afffd">
    <w:name w:val="Комментарий"/>
    <w:basedOn w:val="a"/>
    <w:next w:val="a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e">
    <w:name w:val="Информация о версии"/>
    <w:basedOn w:val="afffd"/>
    <w:next w:val="a"/>
    <w:uiPriority w:val="99"/>
    <w:rsid w:val="00D7382D"/>
    <w:rPr>
      <w:i/>
      <w:iCs/>
    </w:rPr>
  </w:style>
  <w:style w:type="paragraph" w:customStyle="1" w:styleId="affff">
    <w:name w:val="Нормальный (таблица)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0">
    <w:name w:val="Прижатый влево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1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2">
    <w:name w:val="Текст таблицы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3">
    <w:name w:val="_Текст записки + полужирный"/>
    <w:basedOn w:val="affff1"/>
    <w:rsid w:val="00D7382D"/>
    <w:rPr>
      <w:b/>
      <w:bCs/>
    </w:rPr>
  </w:style>
  <w:style w:type="paragraph" w:styleId="affff4">
    <w:name w:val="Document Map"/>
    <w:basedOn w:val="a"/>
    <w:link w:val="affff5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5">
    <w:name w:val="Схема документа Знак"/>
    <w:link w:val="affff4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6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"/>
    <w:link w:val="313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3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"/>
    <w:link w:val="214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4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"/>
    <w:next w:val="a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9">
    <w:name w:val="заголовок 1"/>
    <w:basedOn w:val="a"/>
    <w:next w:val="a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"/>
    <w:link w:val="314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4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"/>
    <w:next w:val="a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7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8">
    <w:name w:val="List Bullet"/>
    <w:basedOn w:val="a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9">
    <w:name w:val="Абзац основной"/>
    <w:basedOn w:val="a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5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b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"/>
    <w:next w:val="a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a">
    <w:name w:val="annotation text"/>
    <w:basedOn w:val="a"/>
    <w:link w:val="1f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a">
    <w:name w:val="Текст примечания Знак1"/>
    <w:link w:val="affffa"/>
    <w:semiHidden/>
    <w:rsid w:val="00D7382D"/>
    <w:rPr>
      <w:rFonts w:eastAsia="Times New Roman" w:cs="Times New Roman"/>
    </w:rPr>
  </w:style>
  <w:style w:type="paragraph" w:styleId="affffb">
    <w:name w:val="annotation subject"/>
    <w:basedOn w:val="affffa"/>
    <w:next w:val="affffa"/>
    <w:link w:val="affffc"/>
    <w:uiPriority w:val="99"/>
    <w:semiHidden/>
    <w:rsid w:val="00D7382D"/>
    <w:rPr>
      <w:b/>
      <w:bCs/>
    </w:rPr>
  </w:style>
  <w:style w:type="character" w:customStyle="1" w:styleId="affffc">
    <w:name w:val="Тема примечания Знак"/>
    <w:link w:val="affffb"/>
    <w:uiPriority w:val="99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d">
    <w:name w:val="caption"/>
    <w:basedOn w:val="a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e">
    <w:name w:val="Без висячих строк"/>
    <w:basedOn w:val="a"/>
    <w:next w:val="a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"/>
    <w:next w:val="a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b">
    <w:name w:val="çàãîëîâîê 1"/>
    <w:basedOn w:val="a"/>
    <w:next w:val="a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">
    <w:name w:val="ПЦ"/>
    <w:basedOn w:val="a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0">
    <w:name w:val="ПЦ не жирный"/>
    <w:basedOn w:val="afffff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1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"/>
    <w:next w:val="a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2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3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2f4">
    <w:name w:val="Знак2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5">
    <w:name w:val="Абзац списка2"/>
    <w:basedOn w:val="a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c">
    <w:name w:val="Нет списка1"/>
    <w:next w:val="a2"/>
    <w:uiPriority w:val="99"/>
    <w:semiHidden/>
    <w:unhideWhenUsed/>
    <w:rsid w:val="0000221C"/>
  </w:style>
  <w:style w:type="paragraph" w:styleId="afffff4">
    <w:name w:val="footnote text"/>
    <w:basedOn w:val="a"/>
    <w:link w:val="afffff5"/>
    <w:uiPriority w:val="99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5">
    <w:name w:val="Текст сноски Знак"/>
    <w:link w:val="afffff4"/>
    <w:uiPriority w:val="99"/>
    <w:rsid w:val="0000221C"/>
    <w:rPr>
      <w:rFonts w:ascii="Calibri" w:eastAsia="Times New Roman" w:hAnsi="Calibri" w:cs="Times New Roman"/>
      <w:lang w:eastAsia="en-US"/>
    </w:rPr>
  </w:style>
  <w:style w:type="character" w:styleId="afffff6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d">
    <w:name w:val="Сетка таблицы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7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8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2"/>
    <w:uiPriority w:val="99"/>
    <w:semiHidden/>
    <w:unhideWhenUsed/>
    <w:rsid w:val="0000221C"/>
  </w:style>
  <w:style w:type="table" w:customStyle="1" w:styleId="116">
    <w:name w:val="Сетка таблицы11"/>
    <w:basedOn w:val="a1"/>
    <w:next w:val="af4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6">
    <w:name w:val="Нет списка2"/>
    <w:next w:val="a2"/>
    <w:uiPriority w:val="99"/>
    <w:semiHidden/>
    <w:rsid w:val="0000221C"/>
  </w:style>
  <w:style w:type="character" w:customStyle="1" w:styleId="p">
    <w:name w:val="p"/>
    <w:rsid w:val="0000221C"/>
  </w:style>
  <w:style w:type="table" w:customStyle="1" w:styleId="2f7">
    <w:name w:val="Сетка таблицы2"/>
    <w:basedOn w:val="a1"/>
    <w:next w:val="af4"/>
    <w:uiPriority w:val="59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9">
    <w:name w:val="Основной шрифт"/>
    <w:rsid w:val="0000221C"/>
  </w:style>
  <w:style w:type="character" w:customStyle="1" w:styleId="afffffa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5">
    <w:name w:val="Абзац списка21"/>
    <w:basedOn w:val="a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e">
    <w:name w:val="Знак Знак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">
    <w:name w:val="Сетка таблицы21"/>
    <w:basedOn w:val="a1"/>
    <w:next w:val="af4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2"/>
    <w:uiPriority w:val="99"/>
    <w:semiHidden/>
    <w:unhideWhenUsed/>
    <w:rsid w:val="00322C78"/>
  </w:style>
  <w:style w:type="table" w:customStyle="1" w:styleId="120">
    <w:name w:val="Сетка таблицы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7">
    <w:name w:val="Нет списка21"/>
    <w:next w:val="a2"/>
    <w:semiHidden/>
    <w:rsid w:val="00322C78"/>
  </w:style>
  <w:style w:type="table" w:customStyle="1" w:styleId="2110">
    <w:name w:val="Сетка таблицы211"/>
    <w:basedOn w:val="a1"/>
    <w:next w:val="af4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1"/>
    <w:next w:val="af4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4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4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f4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1"/>
    <w:next w:val="af4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1"/>
    <w:next w:val="af4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  <w:style w:type="paragraph" w:customStyle="1" w:styleId="1ff">
    <w:name w:val="Знак1"/>
    <w:basedOn w:val="a"/>
    <w:rsid w:val="00710B24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character" w:customStyle="1" w:styleId="00">
    <w:name w:val="Основной текст 0 Знак"/>
    <w:aliases w:val="95 ПК Знак,А. Основной текст 0 Знак,1 Основной текст 0 Знак,А. Основной текст 0 Знак Знак Знак Знак Знак Знак Знак Знак Знак"/>
    <w:link w:val="0"/>
    <w:rsid w:val="00DA2555"/>
    <w:rPr>
      <w:rFonts w:eastAsia="Times New Roman" w:cs="Times New Roman"/>
      <w:bCs/>
      <w:iCs/>
      <w:color w:val="000000"/>
      <w:kern w:val="3"/>
      <w:sz w:val="28"/>
      <w:szCs w:val="24"/>
    </w:rPr>
  </w:style>
  <w:style w:type="paragraph" w:customStyle="1" w:styleId="2f8">
    <w:name w:val="Обычный2"/>
    <w:rsid w:val="00DA2555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paragraph" w:customStyle="1" w:styleId="3d">
    <w:name w:val="Обычный3"/>
    <w:rsid w:val="00953BFF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paragraph" w:customStyle="1" w:styleId="11">
    <w:name w:val="Список1"/>
    <w:basedOn w:val="a"/>
    <w:link w:val="1ff0"/>
    <w:rsid w:val="00727F51"/>
    <w:pPr>
      <w:widowControl/>
      <w:numPr>
        <w:numId w:val="4"/>
      </w:numPr>
      <w:suppressAutoHyphens w:val="0"/>
      <w:autoSpaceDN/>
      <w:spacing w:line="240" w:lineRule="auto"/>
      <w:ind w:right="284"/>
      <w:textAlignment w:val="auto"/>
    </w:pPr>
    <w:rPr>
      <w:kern w:val="0"/>
      <w:sz w:val="28"/>
      <w:szCs w:val="24"/>
    </w:rPr>
  </w:style>
  <w:style w:type="paragraph" w:customStyle="1" w:styleId="140">
    <w:name w:val="Стиль 14 пт По центру"/>
    <w:basedOn w:val="a"/>
    <w:rsid w:val="00727F51"/>
    <w:pPr>
      <w:widowControl/>
      <w:suppressAutoHyphens w:val="0"/>
      <w:autoSpaceDN/>
      <w:spacing w:line="240" w:lineRule="auto"/>
      <w:ind w:left="284" w:right="284" w:firstLine="0"/>
      <w:jc w:val="center"/>
      <w:textAlignment w:val="auto"/>
    </w:pPr>
    <w:rPr>
      <w:kern w:val="0"/>
      <w:sz w:val="28"/>
    </w:rPr>
  </w:style>
  <w:style w:type="paragraph" w:customStyle="1" w:styleId="221">
    <w:name w:val="Стиль полужирный По центру Слева:  2 см Справа:  2 см"/>
    <w:basedOn w:val="a"/>
    <w:rsid w:val="00727F51"/>
    <w:pPr>
      <w:widowControl/>
      <w:suppressAutoHyphens w:val="0"/>
      <w:autoSpaceDN/>
      <w:spacing w:line="240" w:lineRule="auto"/>
      <w:ind w:left="284" w:right="284" w:firstLine="0"/>
      <w:jc w:val="center"/>
      <w:textAlignment w:val="auto"/>
    </w:pPr>
    <w:rPr>
      <w:b/>
      <w:bCs/>
      <w:kern w:val="0"/>
      <w:sz w:val="28"/>
    </w:rPr>
  </w:style>
  <w:style w:type="paragraph" w:customStyle="1" w:styleId="20">
    <w:name w:val="Список2"/>
    <w:basedOn w:val="a"/>
    <w:rsid w:val="00727F51"/>
    <w:pPr>
      <w:widowControl/>
      <w:numPr>
        <w:ilvl w:val="1"/>
        <w:numId w:val="4"/>
      </w:numPr>
      <w:suppressAutoHyphens w:val="0"/>
      <w:autoSpaceDN/>
      <w:spacing w:line="240" w:lineRule="auto"/>
      <w:ind w:right="284"/>
      <w:textAlignment w:val="auto"/>
    </w:pPr>
    <w:rPr>
      <w:kern w:val="0"/>
      <w:sz w:val="28"/>
    </w:rPr>
  </w:style>
  <w:style w:type="paragraph" w:customStyle="1" w:styleId="30">
    <w:name w:val="Список3"/>
    <w:basedOn w:val="a"/>
    <w:rsid w:val="00727F51"/>
    <w:pPr>
      <w:widowControl/>
      <w:numPr>
        <w:ilvl w:val="2"/>
        <w:numId w:val="4"/>
      </w:numPr>
      <w:suppressAutoHyphens w:val="0"/>
      <w:autoSpaceDN/>
      <w:spacing w:line="240" w:lineRule="auto"/>
      <w:ind w:right="284"/>
      <w:textAlignment w:val="auto"/>
    </w:pPr>
    <w:rPr>
      <w:kern w:val="0"/>
      <w:sz w:val="28"/>
    </w:rPr>
  </w:style>
  <w:style w:type="paragraph" w:customStyle="1" w:styleId="afffffb">
    <w:name w:val="Стиль Основной текст"/>
    <w:basedOn w:val="a"/>
    <w:link w:val="afffffc"/>
    <w:rsid w:val="00727F51"/>
    <w:pPr>
      <w:widowControl/>
      <w:suppressAutoHyphens w:val="0"/>
      <w:autoSpaceDN/>
      <w:spacing w:line="240" w:lineRule="auto"/>
      <w:ind w:left="284" w:right="284" w:firstLine="709"/>
      <w:textAlignment w:val="auto"/>
    </w:pPr>
    <w:rPr>
      <w:kern w:val="0"/>
      <w:sz w:val="28"/>
    </w:rPr>
  </w:style>
  <w:style w:type="paragraph" w:styleId="1ff1">
    <w:name w:val="index 1"/>
    <w:basedOn w:val="a"/>
    <w:next w:val="a"/>
    <w:autoRedefine/>
    <w:uiPriority w:val="99"/>
    <w:semiHidden/>
    <w:unhideWhenUsed/>
    <w:rsid w:val="00727F51"/>
    <w:pPr>
      <w:widowControl/>
      <w:suppressAutoHyphens w:val="0"/>
      <w:autoSpaceDN/>
      <w:spacing w:line="240" w:lineRule="auto"/>
      <w:ind w:left="240" w:right="284" w:hanging="240"/>
      <w:textAlignment w:val="auto"/>
    </w:pPr>
    <w:rPr>
      <w:kern w:val="0"/>
      <w:sz w:val="28"/>
    </w:rPr>
  </w:style>
  <w:style w:type="paragraph" w:styleId="afffffd">
    <w:name w:val="index heading"/>
    <w:basedOn w:val="a"/>
    <w:next w:val="1ff1"/>
    <w:semiHidden/>
    <w:rsid w:val="00727F51"/>
    <w:pPr>
      <w:widowControl/>
      <w:suppressAutoHyphens w:val="0"/>
      <w:autoSpaceDN/>
      <w:spacing w:line="240" w:lineRule="auto"/>
      <w:ind w:left="284" w:right="284" w:firstLine="709"/>
      <w:textAlignment w:val="auto"/>
    </w:pPr>
    <w:rPr>
      <w:kern w:val="0"/>
      <w:sz w:val="28"/>
    </w:rPr>
  </w:style>
  <w:style w:type="character" w:customStyle="1" w:styleId="afffffc">
    <w:name w:val="Стиль Основной текст Знак"/>
    <w:link w:val="afffffb"/>
    <w:rsid w:val="00727F51"/>
    <w:rPr>
      <w:rFonts w:eastAsia="Times New Roman" w:cs="Times New Roman"/>
      <w:sz w:val="28"/>
    </w:rPr>
  </w:style>
  <w:style w:type="paragraph" w:customStyle="1" w:styleId="Style19">
    <w:name w:val="Style19"/>
    <w:basedOn w:val="a"/>
    <w:rsid w:val="00727F51"/>
    <w:pPr>
      <w:suppressAutoHyphens w:val="0"/>
      <w:autoSpaceDE w:val="0"/>
      <w:adjustRightInd w:val="0"/>
      <w:spacing w:line="288" w:lineRule="exact"/>
      <w:ind w:firstLine="0"/>
      <w:textAlignment w:val="auto"/>
    </w:pPr>
    <w:rPr>
      <w:kern w:val="0"/>
      <w:sz w:val="28"/>
      <w:szCs w:val="24"/>
    </w:rPr>
  </w:style>
  <w:style w:type="character" w:customStyle="1" w:styleId="1ff0">
    <w:name w:val="Список1 Знак Знак"/>
    <w:link w:val="11"/>
    <w:locked/>
    <w:rsid w:val="00727F51"/>
    <w:rPr>
      <w:rFonts w:eastAsia="Times New Roman" w:cs="Times New Roman"/>
      <w:sz w:val="28"/>
      <w:szCs w:val="24"/>
    </w:rPr>
  </w:style>
  <w:style w:type="paragraph" w:customStyle="1" w:styleId="afffffe">
    <w:name w:val="Оглавление"/>
    <w:basedOn w:val="a"/>
    <w:rsid w:val="00727F51"/>
    <w:pPr>
      <w:widowControl/>
      <w:suppressAutoHyphens w:val="0"/>
      <w:autoSpaceDN/>
      <w:spacing w:line="240" w:lineRule="auto"/>
      <w:ind w:left="284" w:right="284" w:firstLine="709"/>
      <w:jc w:val="center"/>
      <w:textAlignment w:val="auto"/>
    </w:pPr>
    <w:rPr>
      <w:b/>
      <w:bCs/>
      <w:kern w:val="0"/>
      <w:sz w:val="28"/>
    </w:rPr>
  </w:style>
  <w:style w:type="paragraph" w:customStyle="1" w:styleId="affffff">
    <w:name w:val="ПЗ_Абзац_СОтступом"/>
    <w:rsid w:val="00727F51"/>
    <w:pPr>
      <w:suppressAutoHyphens/>
      <w:spacing w:before="120" w:after="480"/>
      <w:ind w:left="284" w:right="284" w:firstLine="397"/>
      <w:jc w:val="both"/>
    </w:pPr>
    <w:rPr>
      <w:rFonts w:eastAsia="Calibri" w:cs="Times New Roman"/>
      <w:sz w:val="24"/>
      <w:szCs w:val="24"/>
      <w:lang w:eastAsia="zh-CN"/>
    </w:rPr>
  </w:style>
  <w:style w:type="paragraph" w:customStyle="1" w:styleId="affffff0">
    <w:name w:val="Табличный"/>
    <w:basedOn w:val="a"/>
    <w:link w:val="affffff1"/>
    <w:qFormat/>
    <w:rsid w:val="00727F51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2"/>
      <w:szCs w:val="28"/>
    </w:rPr>
  </w:style>
  <w:style w:type="character" w:customStyle="1" w:styleId="2Exact">
    <w:name w:val="Основной текст (2) Exact"/>
    <w:uiPriority w:val="99"/>
    <w:rsid w:val="00727F51"/>
    <w:rPr>
      <w:rFonts w:ascii="Arial Narrow" w:hAnsi="Arial Narrow" w:cs="Arial Narrow"/>
      <w:sz w:val="21"/>
      <w:szCs w:val="21"/>
      <w:u w:val="none"/>
    </w:rPr>
  </w:style>
  <w:style w:type="character" w:customStyle="1" w:styleId="2f9">
    <w:name w:val="Основной текст (2)_"/>
    <w:link w:val="218"/>
    <w:uiPriority w:val="99"/>
    <w:locked/>
    <w:rsid w:val="00727F51"/>
    <w:rPr>
      <w:rFonts w:ascii="Arial Narrow" w:hAnsi="Arial Narrow" w:cs="Arial Narrow"/>
      <w:sz w:val="21"/>
      <w:szCs w:val="21"/>
      <w:shd w:val="clear" w:color="auto" w:fill="FFFFFF"/>
    </w:rPr>
  </w:style>
  <w:style w:type="paragraph" w:customStyle="1" w:styleId="218">
    <w:name w:val="Основной текст (2)1"/>
    <w:basedOn w:val="a"/>
    <w:link w:val="2f9"/>
    <w:uiPriority w:val="99"/>
    <w:rsid w:val="00727F51"/>
    <w:pPr>
      <w:shd w:val="clear" w:color="auto" w:fill="FFFFFF"/>
      <w:suppressAutoHyphens w:val="0"/>
      <w:autoSpaceDN/>
      <w:spacing w:before="480" w:line="288" w:lineRule="exact"/>
      <w:ind w:firstLine="0"/>
      <w:jc w:val="left"/>
      <w:textAlignment w:val="auto"/>
    </w:pPr>
    <w:rPr>
      <w:rFonts w:ascii="Arial Narrow" w:eastAsia="Lucida Sans Unicode" w:hAnsi="Arial Narrow" w:cs="Arial Narrow"/>
      <w:kern w:val="0"/>
      <w:sz w:val="21"/>
      <w:szCs w:val="21"/>
    </w:rPr>
  </w:style>
  <w:style w:type="character" w:customStyle="1" w:styleId="affffff1">
    <w:name w:val="Табличный Знак"/>
    <w:link w:val="affffff0"/>
    <w:rsid w:val="00727F51"/>
    <w:rPr>
      <w:rFonts w:eastAsia="Times New Roman" w:cs="Times New Roman"/>
      <w:sz w:val="22"/>
      <w:szCs w:val="28"/>
    </w:rPr>
  </w:style>
  <w:style w:type="paragraph" w:customStyle="1" w:styleId="affffff2">
    <w:name w:val="Обычный ТЕКСТ"/>
    <w:basedOn w:val="a"/>
    <w:qFormat/>
    <w:rsid w:val="00727F51"/>
    <w:pPr>
      <w:widowControl/>
      <w:suppressAutoHyphens w:val="0"/>
      <w:autoSpaceDN/>
      <w:spacing w:line="360" w:lineRule="auto"/>
      <w:ind w:left="284" w:right="284" w:firstLine="709"/>
      <w:textAlignment w:val="auto"/>
    </w:pPr>
    <w:rPr>
      <w:kern w:val="0"/>
      <w:sz w:val="28"/>
      <w:szCs w:val="28"/>
    </w:rPr>
  </w:style>
  <w:style w:type="paragraph" w:customStyle="1" w:styleId="xl30">
    <w:name w:val="xl30"/>
    <w:basedOn w:val="a"/>
    <w:rsid w:val="00727F51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auto"/>
    </w:pPr>
    <w:rPr>
      <w:rFonts w:ascii="Arial" w:hAnsi="Arial"/>
      <w:kern w:val="0"/>
      <w:sz w:val="18"/>
      <w:szCs w:val="18"/>
      <w:lang w:eastAsia="en-US"/>
    </w:rPr>
  </w:style>
  <w:style w:type="character" w:customStyle="1" w:styleId="affffff3">
    <w:name w:val="Основной текст_"/>
    <w:link w:val="2fa"/>
    <w:rsid w:val="00727F51"/>
    <w:rPr>
      <w:spacing w:val="5"/>
      <w:sz w:val="17"/>
      <w:szCs w:val="17"/>
      <w:shd w:val="clear" w:color="auto" w:fill="FFFFFF"/>
    </w:rPr>
  </w:style>
  <w:style w:type="paragraph" w:customStyle="1" w:styleId="2fa">
    <w:name w:val="Основной текст2"/>
    <w:basedOn w:val="a"/>
    <w:link w:val="affffff3"/>
    <w:rsid w:val="00727F51"/>
    <w:pPr>
      <w:shd w:val="clear" w:color="auto" w:fill="FFFFFF"/>
      <w:suppressAutoHyphens w:val="0"/>
      <w:autoSpaceDN/>
      <w:spacing w:before="240" w:line="257" w:lineRule="exact"/>
      <w:ind w:firstLine="0"/>
      <w:jc w:val="right"/>
      <w:textAlignment w:val="auto"/>
    </w:pPr>
    <w:rPr>
      <w:rFonts w:eastAsia="Lucida Sans Unicode" w:cs="Tahoma"/>
      <w:spacing w:val="5"/>
      <w:kern w:val="0"/>
      <w:sz w:val="17"/>
      <w:szCs w:val="17"/>
    </w:rPr>
  </w:style>
  <w:style w:type="character" w:customStyle="1" w:styleId="16">
    <w:name w:val="Название Знак1"/>
    <w:link w:val="a4"/>
    <w:uiPriority w:val="99"/>
    <w:locked/>
    <w:rsid w:val="00727F51"/>
    <w:rPr>
      <w:rFonts w:ascii="Arial" w:hAnsi="Arial"/>
      <w:kern w:val="3"/>
      <w:sz w:val="28"/>
      <w:szCs w:val="28"/>
    </w:rPr>
  </w:style>
  <w:style w:type="character" w:customStyle="1" w:styleId="fontstyle01">
    <w:name w:val="fontstyle01"/>
    <w:rsid w:val="00727F51"/>
    <w:rPr>
      <w:rFonts w:ascii="ArialMT" w:hAnsi="ArialMT" w:hint="default"/>
      <w:b w:val="0"/>
      <w:bCs w:val="0"/>
      <w:i w:val="0"/>
      <w:iCs w:val="0"/>
      <w:color w:val="191919"/>
      <w:sz w:val="24"/>
      <w:szCs w:val="24"/>
    </w:rPr>
  </w:style>
  <w:style w:type="paragraph" w:customStyle="1" w:styleId="cjk">
    <w:name w:val="cjk"/>
    <w:basedOn w:val="a"/>
    <w:rsid w:val="00727F51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ctl">
    <w:name w:val="ctl"/>
    <w:basedOn w:val="a"/>
    <w:rsid w:val="00727F51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b/>
      <w:bCs/>
      <w:i/>
      <w:iCs/>
      <w:color w:val="000000"/>
      <w:kern w:val="0"/>
      <w:sz w:val="24"/>
      <w:szCs w:val="24"/>
    </w:rPr>
  </w:style>
  <w:style w:type="paragraph" w:customStyle="1" w:styleId="western1">
    <w:name w:val="western1"/>
    <w:basedOn w:val="a"/>
    <w:rsid w:val="00727F51"/>
    <w:pPr>
      <w:widowControl/>
      <w:suppressAutoHyphens w:val="0"/>
      <w:autoSpaceDN/>
      <w:spacing w:before="100" w:beforeAutospacing="1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cjk1">
    <w:name w:val="cjk1"/>
    <w:basedOn w:val="a"/>
    <w:rsid w:val="00727F51"/>
    <w:pPr>
      <w:widowControl/>
      <w:suppressAutoHyphens w:val="0"/>
      <w:autoSpaceDN/>
      <w:spacing w:before="100" w:beforeAutospacing="1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ctl1">
    <w:name w:val="ctl1"/>
    <w:basedOn w:val="a"/>
    <w:rsid w:val="00727F51"/>
    <w:pPr>
      <w:widowControl/>
      <w:suppressAutoHyphens w:val="0"/>
      <w:autoSpaceDN/>
      <w:spacing w:before="100" w:beforeAutospacing="1" w:line="240" w:lineRule="auto"/>
      <w:ind w:firstLine="0"/>
      <w:jc w:val="left"/>
      <w:textAlignment w:val="auto"/>
    </w:pPr>
    <w:rPr>
      <w:b/>
      <w:bCs/>
      <w:i/>
      <w:iCs/>
      <w:color w:val="000000"/>
      <w:kern w:val="0"/>
      <w:sz w:val="24"/>
      <w:szCs w:val="24"/>
    </w:rPr>
  </w:style>
  <w:style w:type="paragraph" w:customStyle="1" w:styleId="xl64">
    <w:name w:val="xl64"/>
    <w:basedOn w:val="a"/>
    <w:rsid w:val="00727F51"/>
    <w:pPr>
      <w:widowControl/>
      <w:pBdr>
        <w:left w:val="single" w:sz="8" w:space="0" w:color="000000"/>
        <w:bottom w:val="single" w:sz="8" w:space="0" w:color="000000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kern w:val="0"/>
      <w:sz w:val="24"/>
      <w:szCs w:val="24"/>
    </w:rPr>
  </w:style>
  <w:style w:type="character" w:customStyle="1" w:styleId="affffff4">
    <w:name w:val="Обычный (Интернет) Знак"/>
    <w:aliases w:val="Обычный (веб)1 Знак Знак"/>
    <w:locked/>
    <w:rsid w:val="00727F51"/>
    <w:rPr>
      <w:rFonts w:ascii="Times New Roman" w:eastAsia="Times New Roman" w:hAnsi="Times New Roman"/>
      <w:kern w:val="1"/>
      <w:sz w:val="28"/>
      <w:szCs w:val="24"/>
      <w:lang w:eastAsia="ar-SA"/>
    </w:rPr>
  </w:style>
  <w:style w:type="character" w:customStyle="1" w:styleId="infoinfo-item-text">
    <w:name w:val="info__info-item-text"/>
    <w:basedOn w:val="a0"/>
    <w:rsid w:val="00727F51"/>
  </w:style>
  <w:style w:type="character" w:customStyle="1" w:styleId="2fb">
    <w:name w:val="2_Глава Знак Знак"/>
    <w:locked/>
    <w:rsid w:val="00727F51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97F72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basedOn w:val="a"/>
    <w:next w:val="a"/>
    <w:link w:val="12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basedOn w:val="a"/>
    <w:next w:val="a"/>
    <w:link w:val="21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"/>
    <w:next w:val="a"/>
    <w:link w:val="31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"/>
    <w:next w:val="a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"/>
    <w:next w:val="a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0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0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3">
    <w:name w:val="List"/>
    <w:basedOn w:val="Textbody"/>
    <w:rsid w:val="00466849"/>
    <w:rPr>
      <w:rFonts w:cs="Tahoma"/>
    </w:rPr>
  </w:style>
  <w:style w:type="paragraph" w:customStyle="1" w:styleId="13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5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4">
    <w:name w:val="Title"/>
    <w:basedOn w:val="Standard"/>
    <w:next w:val="Textbody"/>
    <w:link w:val="16"/>
    <w:uiPriority w:val="99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5">
    <w:name w:val="Subtitle"/>
    <w:aliases w:val="заголовок 2"/>
    <w:basedOn w:val="a4"/>
    <w:next w:val="Textbody"/>
    <w:uiPriority w:val="11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6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7">
    <w:name w:val="Balloon Text"/>
    <w:basedOn w:val="Standard"/>
    <w:uiPriority w:val="99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7">
    <w:name w:val="Номер страницы1"/>
    <w:basedOn w:val="a0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8">
    <w:name w:val="Верхний колонтитул Знак"/>
    <w:rsid w:val="00466849"/>
    <w:rPr>
      <w:sz w:val="28"/>
      <w:szCs w:val="28"/>
    </w:rPr>
  </w:style>
  <w:style w:type="paragraph" w:styleId="a9">
    <w:name w:val="header"/>
    <w:basedOn w:val="a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8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a">
    <w:name w:val="No Spacing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b">
    <w:name w:val="Plain Text"/>
    <w:basedOn w:val="a"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c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d">
    <w:name w:val="foot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9">
    <w:name w:val="Текст1"/>
    <w:basedOn w:val="a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">
    <w:name w:val="List Paragraph"/>
    <w:basedOn w:val="a"/>
    <w:link w:val="af0"/>
    <w:uiPriority w:val="34"/>
    <w:qFormat/>
    <w:rsid w:val="00466849"/>
    <w:pPr>
      <w:ind w:left="720"/>
    </w:pPr>
  </w:style>
  <w:style w:type="numbering" w:customStyle="1" w:styleId="WW8Num1">
    <w:name w:val="WW8Num1"/>
    <w:basedOn w:val="a2"/>
    <w:rsid w:val="00466849"/>
    <w:pPr>
      <w:numPr>
        <w:numId w:val="1"/>
      </w:numPr>
    </w:pPr>
  </w:style>
  <w:style w:type="paragraph" w:styleId="af1">
    <w:name w:val="Normal (Web)"/>
    <w:aliases w:val="Обычный (Интернет),Обычный (веб)1"/>
    <w:basedOn w:val="a"/>
    <w:uiPriority w:val="99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a">
    <w:name w:val="Основной шрифт абзаца1"/>
    <w:rsid w:val="00045FEB"/>
  </w:style>
  <w:style w:type="character" w:styleId="af2">
    <w:name w:val="Strong"/>
    <w:qFormat/>
    <w:rsid w:val="007364F7"/>
    <w:rPr>
      <w:b/>
      <w:bCs/>
    </w:rPr>
  </w:style>
  <w:style w:type="paragraph" w:customStyle="1" w:styleId="af3">
    <w:name w:val="Содержимое таблицы"/>
    <w:basedOn w:val="ad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4">
    <w:name w:val="Table Grid"/>
    <w:basedOn w:val="a1"/>
    <w:uiPriority w:val="5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ody Text"/>
    <w:aliases w:val="Основной текст Знак2,Основной текст Знак Знак1"/>
    <w:basedOn w:val="a"/>
    <w:link w:val="af6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6">
    <w:name w:val="Основной текст Знак"/>
    <w:aliases w:val="Основной текст Знак2 Знак1,Основной текст Знак Знак1 Знак1"/>
    <w:link w:val="af5"/>
    <w:uiPriority w:val="99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aliases w:val="95 ПК,А. Основной текст 0,1 Основной текст 0,А. Основной текст 0 Знак Знак Знак Знак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00"/>
    <w:qFormat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1">
    <w:name w:val="Основной текст с отступом 21"/>
    <w:basedOn w:val="a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"/>
    <w:link w:val="24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ED5423"/>
    <w:rPr>
      <w:rFonts w:eastAsia="Times New Roman" w:cs="Times New Roman"/>
      <w:kern w:val="3"/>
      <w:sz w:val="32"/>
    </w:rPr>
  </w:style>
  <w:style w:type="character" w:customStyle="1" w:styleId="12">
    <w:name w:val="Заголовок 1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1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7">
    <w:name w:val="page number"/>
    <w:basedOn w:val="1a"/>
    <w:rsid w:val="00921760"/>
  </w:style>
  <w:style w:type="character" w:customStyle="1" w:styleId="af8">
    <w:name w:val="Символ нумерации"/>
    <w:rsid w:val="00921760"/>
  </w:style>
  <w:style w:type="character" w:styleId="af9">
    <w:name w:val="Hyperlink"/>
    <w:uiPriority w:val="99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a">
    <w:name w:val="Заголовок"/>
    <w:basedOn w:val="a"/>
    <w:next w:val="af5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b">
    <w:name w:val="Body Text Indent"/>
    <w:basedOn w:val="a"/>
    <w:link w:val="afc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c">
    <w:name w:val="Основной текст с отступом Знак"/>
    <w:link w:val="afb"/>
    <w:rsid w:val="00921760"/>
    <w:rPr>
      <w:rFonts w:eastAsia="Times New Roman" w:cs="Times New Roman"/>
      <w:sz w:val="28"/>
      <w:lang w:eastAsia="ar-SA"/>
    </w:rPr>
  </w:style>
  <w:style w:type="paragraph" w:customStyle="1" w:styleId="afd">
    <w:name w:val="Заголовок таблицы"/>
    <w:basedOn w:val="af3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e">
    <w:name w:val="Содержимое врезки"/>
    <w:basedOn w:val="af5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customStyle="1" w:styleId="1b">
    <w:name w:val="Название1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c">
    <w:name w:val="Указатель1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d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">
    <w:name w:val="Знак Знак"/>
    <w:aliases w:val="Знак Знак Знак Знак Знак,Знак Знак Знак Знак,Знак8 Знак Знак Знак,Знак Знак Знак Знак Знак Знак Знак,Знак Знак Знак2,Знак Знак Знак1,Знак Знак2,Знак Знак Знак Знак Знак Знак1, Знак Знак, Знак"/>
    <w:basedOn w:val="a"/>
    <w:uiPriority w:val="99"/>
    <w:qFormat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0">
    <w:name w:val="Подзаголовок Знак"/>
    <w:uiPriority w:val="11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1">
    <w:name w:val="Текст выноски Знак"/>
    <w:uiPriority w:val="99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2">
    <w:name w:val="FollowedHyperlink"/>
    <w:uiPriority w:val="99"/>
    <w:rsid w:val="00D7382D"/>
    <w:rPr>
      <w:color w:val="800080"/>
      <w:u w:val="single"/>
    </w:rPr>
  </w:style>
  <w:style w:type="character" w:styleId="aff3">
    <w:name w:val="Placeholder Text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4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5">
    <w:name w:val="Название Знак"/>
    <w:uiPriority w:val="10"/>
    <w:rsid w:val="00D7382D"/>
    <w:rPr>
      <w:rFonts w:ascii="Times New Roman" w:hAnsi="Times New Roman"/>
      <w:b/>
      <w:sz w:val="32"/>
    </w:rPr>
  </w:style>
  <w:style w:type="character" w:customStyle="1" w:styleId="aff6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7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8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9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a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b">
    <w:name w:val="Emphasis"/>
    <w:uiPriority w:val="20"/>
    <w:qFormat/>
    <w:rsid w:val="00D7382D"/>
    <w:rPr>
      <w:i/>
      <w:iCs/>
    </w:rPr>
  </w:style>
  <w:style w:type="character" w:customStyle="1" w:styleId="33">
    <w:name w:val="Основной текст с отступом 3 Знак"/>
    <w:rsid w:val="00D7382D"/>
    <w:rPr>
      <w:rFonts w:ascii="Times New Roman" w:eastAsia="Calibri" w:hAnsi="Times New Roman"/>
      <w:bCs/>
      <w:sz w:val="16"/>
      <w:szCs w:val="16"/>
      <w:lang w:val="x-none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  <w:lang w:val="x-none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c">
    <w:name w:val="Текст примечания Знак"/>
    <w:rsid w:val="00D7382D"/>
    <w:rPr>
      <w:rFonts w:ascii="Times New Roman" w:hAnsi="Times New Roman"/>
    </w:rPr>
  </w:style>
  <w:style w:type="character" w:customStyle="1" w:styleId="1e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f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d">
    <w:name w:val="Гипертекстовая ссылка"/>
    <w:uiPriority w:val="99"/>
    <w:rsid w:val="00D7382D"/>
    <w:rPr>
      <w:color w:val="008000"/>
    </w:rPr>
  </w:style>
  <w:style w:type="character" w:customStyle="1" w:styleId="affe">
    <w:name w:val="Обычный (веб) Знак"/>
    <w:aliases w:val="Обычный (Интернет) Знак1,Обычный (веб)1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f0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1">
    <w:name w:val="Основной текст Знак1"/>
    <w:aliases w:val="Основной текст Знак Знак,Основной текст Знак2 Знак,Основной текст Знак Знак1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"/>
    <w:next w:val="a"/>
    <w:uiPriority w:val="39"/>
    <w:qFormat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">
    <w:name w:val="TOC Heading"/>
    <w:basedOn w:val="10"/>
    <w:next w:val="a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2">
    <w:name w:val="toc 1"/>
    <w:basedOn w:val="a"/>
    <w:next w:val="a"/>
    <w:uiPriority w:val="39"/>
    <w:qFormat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"/>
    <w:next w:val="a"/>
    <w:uiPriority w:val="39"/>
    <w:qFormat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"/>
    <w:rsid w:val="00D7382D"/>
    <w:pPr>
      <w:widowControl/>
      <w:numPr>
        <w:numId w:val="2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"/>
    <w:next w:val="a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"/>
    <w:rsid w:val="00D7382D"/>
    <w:pPr>
      <w:numPr>
        <w:numId w:val="3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0">
    <w:name w:val="Таблица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1">
    <w:name w:val="Заголовок таблици"/>
    <w:basedOn w:val="a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2">
    <w:name w:val="Обычный в таблице"/>
    <w:basedOn w:val="a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"/>
    <w:next w:val="a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3">
    <w:name w:val="Без интервала1"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3">
    <w:name w:val="Абзац рядовой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4">
    <w:name w:val="СтильЗ"/>
    <w:basedOn w:val="a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5">
    <w:name w:val="S_Обычний подчёркнутый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4">
    <w:name w:val="Основной текст1"/>
    <w:basedOn w:val="a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2">
    <w:name w:val="Основной текст с отступом 31"/>
    <w:basedOn w:val="a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val="x-none"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  <w:lang w:val="x-none"/>
    </w:rPr>
  </w:style>
  <w:style w:type="paragraph" w:customStyle="1" w:styleId="afff5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6">
    <w:name w:val="Знак Знак Знак Знак Знак Знак"/>
    <w:basedOn w:val="a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5">
    <w:name w:val="Цитата1"/>
    <w:basedOn w:val="a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7">
    <w:name w:val="основной текст"/>
    <w:basedOn w:val="a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6">
    <w:name w:val="Текст примечания1"/>
    <w:basedOn w:val="a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7">
    <w:name w:val="_ЗАГОЛОВОК 1"/>
    <w:basedOn w:val="a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8">
    <w:name w:val="Штамп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8">
    <w:name w:val="Абзац списка1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c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c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c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c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c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c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9">
    <w:name w:val="Block Text"/>
    <w:basedOn w:val="a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a">
    <w:name w:val="П.З."/>
    <w:basedOn w:val="a"/>
    <w:link w:val="afffb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  <w:lang w:val="x-none" w:eastAsia="x-none"/>
    </w:rPr>
  </w:style>
  <w:style w:type="character" w:customStyle="1" w:styleId="afffb">
    <w:name w:val="П.З. Знак"/>
    <w:link w:val="afffa"/>
    <w:uiPriority w:val="99"/>
    <w:locked/>
    <w:rsid w:val="00D7382D"/>
    <w:rPr>
      <w:rFonts w:ascii="Calibri" w:eastAsia="Times New Roman" w:hAnsi="Calibri" w:cs="Times New Roman"/>
      <w:sz w:val="24"/>
      <w:szCs w:val="28"/>
      <w:lang w:val="x-none" w:eastAsia="x-none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c">
    <w:name w:val="Цветовое выделение"/>
    <w:uiPriority w:val="99"/>
    <w:rsid w:val="00D7382D"/>
    <w:rPr>
      <w:b/>
      <w:color w:val="26282F"/>
    </w:rPr>
  </w:style>
  <w:style w:type="paragraph" w:customStyle="1" w:styleId="afffd">
    <w:name w:val="Комментарий"/>
    <w:basedOn w:val="a"/>
    <w:next w:val="a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e">
    <w:name w:val="Информация о версии"/>
    <w:basedOn w:val="afffd"/>
    <w:next w:val="a"/>
    <w:uiPriority w:val="99"/>
    <w:rsid w:val="00D7382D"/>
    <w:rPr>
      <w:i/>
      <w:iCs/>
    </w:rPr>
  </w:style>
  <w:style w:type="paragraph" w:customStyle="1" w:styleId="affff">
    <w:name w:val="Нормальный (таблица)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0">
    <w:name w:val="Прижатый влево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1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2">
    <w:name w:val="Текст таблицы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3">
    <w:name w:val="_Текст записки + полужирный"/>
    <w:basedOn w:val="affff1"/>
    <w:rsid w:val="00D7382D"/>
    <w:rPr>
      <w:b/>
      <w:bCs/>
    </w:rPr>
  </w:style>
  <w:style w:type="paragraph" w:styleId="affff4">
    <w:name w:val="Document Map"/>
    <w:basedOn w:val="a"/>
    <w:link w:val="affff5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5">
    <w:name w:val="Схема документа Знак"/>
    <w:link w:val="affff4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6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"/>
    <w:link w:val="313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3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"/>
    <w:link w:val="214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4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"/>
    <w:next w:val="a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9">
    <w:name w:val="заголовок 1"/>
    <w:basedOn w:val="a"/>
    <w:next w:val="a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"/>
    <w:link w:val="314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4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"/>
    <w:next w:val="a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7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8">
    <w:name w:val="List Bullet"/>
    <w:basedOn w:val="a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9">
    <w:name w:val="Абзац основной"/>
    <w:basedOn w:val="a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5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b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"/>
    <w:next w:val="a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a">
    <w:name w:val="annotation text"/>
    <w:basedOn w:val="a"/>
    <w:link w:val="1f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a">
    <w:name w:val="Текст примечания Знак1"/>
    <w:link w:val="affffa"/>
    <w:semiHidden/>
    <w:rsid w:val="00D7382D"/>
    <w:rPr>
      <w:rFonts w:eastAsia="Times New Roman" w:cs="Times New Roman"/>
    </w:rPr>
  </w:style>
  <w:style w:type="paragraph" w:styleId="affffb">
    <w:name w:val="annotation subject"/>
    <w:basedOn w:val="affffa"/>
    <w:next w:val="affffa"/>
    <w:link w:val="affffc"/>
    <w:uiPriority w:val="99"/>
    <w:semiHidden/>
    <w:rsid w:val="00D7382D"/>
    <w:rPr>
      <w:b/>
      <w:bCs/>
    </w:rPr>
  </w:style>
  <w:style w:type="character" w:customStyle="1" w:styleId="affffc">
    <w:name w:val="Тема примечания Знак"/>
    <w:link w:val="affffb"/>
    <w:uiPriority w:val="99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d">
    <w:name w:val="caption"/>
    <w:basedOn w:val="a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e">
    <w:name w:val="Без висячих строк"/>
    <w:basedOn w:val="a"/>
    <w:next w:val="a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"/>
    <w:next w:val="a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b">
    <w:name w:val="çàãîëîâîê 1"/>
    <w:basedOn w:val="a"/>
    <w:next w:val="a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">
    <w:name w:val="ПЦ"/>
    <w:basedOn w:val="a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0">
    <w:name w:val="ПЦ не жирный"/>
    <w:basedOn w:val="afffff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1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"/>
    <w:next w:val="a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2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3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2f4">
    <w:name w:val="Знак2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5">
    <w:name w:val="Абзац списка2"/>
    <w:basedOn w:val="a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c">
    <w:name w:val="Нет списка1"/>
    <w:next w:val="a2"/>
    <w:uiPriority w:val="99"/>
    <w:semiHidden/>
    <w:unhideWhenUsed/>
    <w:rsid w:val="0000221C"/>
  </w:style>
  <w:style w:type="paragraph" w:styleId="afffff4">
    <w:name w:val="footnote text"/>
    <w:basedOn w:val="a"/>
    <w:link w:val="afffff5"/>
    <w:uiPriority w:val="99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5">
    <w:name w:val="Текст сноски Знак"/>
    <w:link w:val="afffff4"/>
    <w:uiPriority w:val="99"/>
    <w:rsid w:val="0000221C"/>
    <w:rPr>
      <w:rFonts w:ascii="Calibri" w:eastAsia="Times New Roman" w:hAnsi="Calibri" w:cs="Times New Roman"/>
      <w:lang w:eastAsia="en-US"/>
    </w:rPr>
  </w:style>
  <w:style w:type="character" w:styleId="afffff6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d">
    <w:name w:val="Сетка таблицы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7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8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2"/>
    <w:uiPriority w:val="99"/>
    <w:semiHidden/>
    <w:unhideWhenUsed/>
    <w:rsid w:val="0000221C"/>
  </w:style>
  <w:style w:type="table" w:customStyle="1" w:styleId="116">
    <w:name w:val="Сетка таблицы11"/>
    <w:basedOn w:val="a1"/>
    <w:next w:val="af4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6">
    <w:name w:val="Нет списка2"/>
    <w:next w:val="a2"/>
    <w:uiPriority w:val="99"/>
    <w:semiHidden/>
    <w:rsid w:val="0000221C"/>
  </w:style>
  <w:style w:type="character" w:customStyle="1" w:styleId="p">
    <w:name w:val="p"/>
    <w:rsid w:val="0000221C"/>
  </w:style>
  <w:style w:type="table" w:customStyle="1" w:styleId="2f7">
    <w:name w:val="Сетка таблицы2"/>
    <w:basedOn w:val="a1"/>
    <w:next w:val="af4"/>
    <w:uiPriority w:val="59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9">
    <w:name w:val="Основной шрифт"/>
    <w:rsid w:val="0000221C"/>
  </w:style>
  <w:style w:type="character" w:customStyle="1" w:styleId="afffffa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5">
    <w:name w:val="Абзац списка21"/>
    <w:basedOn w:val="a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e">
    <w:name w:val="Знак Знак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">
    <w:name w:val="Сетка таблицы21"/>
    <w:basedOn w:val="a1"/>
    <w:next w:val="af4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2"/>
    <w:uiPriority w:val="99"/>
    <w:semiHidden/>
    <w:unhideWhenUsed/>
    <w:rsid w:val="00322C78"/>
  </w:style>
  <w:style w:type="table" w:customStyle="1" w:styleId="120">
    <w:name w:val="Сетка таблицы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7">
    <w:name w:val="Нет списка21"/>
    <w:next w:val="a2"/>
    <w:semiHidden/>
    <w:rsid w:val="00322C78"/>
  </w:style>
  <w:style w:type="table" w:customStyle="1" w:styleId="2110">
    <w:name w:val="Сетка таблицы211"/>
    <w:basedOn w:val="a1"/>
    <w:next w:val="af4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1"/>
    <w:next w:val="af4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4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4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f4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1"/>
    <w:next w:val="af4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1"/>
    <w:next w:val="af4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  <w:style w:type="paragraph" w:customStyle="1" w:styleId="1ff">
    <w:name w:val="Знак1"/>
    <w:basedOn w:val="a"/>
    <w:rsid w:val="00710B24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character" w:customStyle="1" w:styleId="00">
    <w:name w:val="Основной текст 0 Знак"/>
    <w:aliases w:val="95 ПК Знак,А. Основной текст 0 Знак,1 Основной текст 0 Знак,А. Основной текст 0 Знак Знак Знак Знак Знак Знак Знак Знак Знак"/>
    <w:link w:val="0"/>
    <w:rsid w:val="00DA2555"/>
    <w:rPr>
      <w:rFonts w:eastAsia="Times New Roman" w:cs="Times New Roman"/>
      <w:bCs/>
      <w:iCs/>
      <w:color w:val="000000"/>
      <w:kern w:val="3"/>
      <w:sz w:val="28"/>
      <w:szCs w:val="24"/>
    </w:rPr>
  </w:style>
  <w:style w:type="paragraph" w:customStyle="1" w:styleId="2f8">
    <w:name w:val="Обычный2"/>
    <w:rsid w:val="00DA2555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paragraph" w:customStyle="1" w:styleId="3d">
    <w:name w:val="Обычный3"/>
    <w:rsid w:val="00953BFF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paragraph" w:customStyle="1" w:styleId="11">
    <w:name w:val="Список1"/>
    <w:basedOn w:val="a"/>
    <w:link w:val="1ff0"/>
    <w:rsid w:val="00727F51"/>
    <w:pPr>
      <w:widowControl/>
      <w:numPr>
        <w:numId w:val="4"/>
      </w:numPr>
      <w:suppressAutoHyphens w:val="0"/>
      <w:autoSpaceDN/>
      <w:spacing w:line="240" w:lineRule="auto"/>
      <w:ind w:right="284"/>
      <w:textAlignment w:val="auto"/>
    </w:pPr>
    <w:rPr>
      <w:kern w:val="0"/>
      <w:sz w:val="28"/>
      <w:szCs w:val="24"/>
    </w:rPr>
  </w:style>
  <w:style w:type="paragraph" w:customStyle="1" w:styleId="140">
    <w:name w:val="Стиль 14 пт По центру"/>
    <w:basedOn w:val="a"/>
    <w:rsid w:val="00727F51"/>
    <w:pPr>
      <w:widowControl/>
      <w:suppressAutoHyphens w:val="0"/>
      <w:autoSpaceDN/>
      <w:spacing w:line="240" w:lineRule="auto"/>
      <w:ind w:left="284" w:right="284" w:firstLine="0"/>
      <w:jc w:val="center"/>
      <w:textAlignment w:val="auto"/>
    </w:pPr>
    <w:rPr>
      <w:kern w:val="0"/>
      <w:sz w:val="28"/>
    </w:rPr>
  </w:style>
  <w:style w:type="paragraph" w:customStyle="1" w:styleId="221">
    <w:name w:val="Стиль полужирный По центру Слева:  2 см Справа:  2 см"/>
    <w:basedOn w:val="a"/>
    <w:rsid w:val="00727F51"/>
    <w:pPr>
      <w:widowControl/>
      <w:suppressAutoHyphens w:val="0"/>
      <w:autoSpaceDN/>
      <w:spacing w:line="240" w:lineRule="auto"/>
      <w:ind w:left="284" w:right="284" w:firstLine="0"/>
      <w:jc w:val="center"/>
      <w:textAlignment w:val="auto"/>
    </w:pPr>
    <w:rPr>
      <w:b/>
      <w:bCs/>
      <w:kern w:val="0"/>
      <w:sz w:val="28"/>
    </w:rPr>
  </w:style>
  <w:style w:type="paragraph" w:customStyle="1" w:styleId="20">
    <w:name w:val="Список2"/>
    <w:basedOn w:val="a"/>
    <w:rsid w:val="00727F51"/>
    <w:pPr>
      <w:widowControl/>
      <w:numPr>
        <w:ilvl w:val="1"/>
        <w:numId w:val="4"/>
      </w:numPr>
      <w:suppressAutoHyphens w:val="0"/>
      <w:autoSpaceDN/>
      <w:spacing w:line="240" w:lineRule="auto"/>
      <w:ind w:right="284"/>
      <w:textAlignment w:val="auto"/>
    </w:pPr>
    <w:rPr>
      <w:kern w:val="0"/>
      <w:sz w:val="28"/>
    </w:rPr>
  </w:style>
  <w:style w:type="paragraph" w:customStyle="1" w:styleId="30">
    <w:name w:val="Список3"/>
    <w:basedOn w:val="a"/>
    <w:rsid w:val="00727F51"/>
    <w:pPr>
      <w:widowControl/>
      <w:numPr>
        <w:ilvl w:val="2"/>
        <w:numId w:val="4"/>
      </w:numPr>
      <w:suppressAutoHyphens w:val="0"/>
      <w:autoSpaceDN/>
      <w:spacing w:line="240" w:lineRule="auto"/>
      <w:ind w:right="284"/>
      <w:textAlignment w:val="auto"/>
    </w:pPr>
    <w:rPr>
      <w:kern w:val="0"/>
      <w:sz w:val="28"/>
    </w:rPr>
  </w:style>
  <w:style w:type="paragraph" w:customStyle="1" w:styleId="afffffb">
    <w:name w:val="Стиль Основной текст"/>
    <w:basedOn w:val="a"/>
    <w:link w:val="afffffc"/>
    <w:rsid w:val="00727F51"/>
    <w:pPr>
      <w:widowControl/>
      <w:suppressAutoHyphens w:val="0"/>
      <w:autoSpaceDN/>
      <w:spacing w:line="240" w:lineRule="auto"/>
      <w:ind w:left="284" w:right="284" w:firstLine="709"/>
      <w:textAlignment w:val="auto"/>
    </w:pPr>
    <w:rPr>
      <w:kern w:val="0"/>
      <w:sz w:val="28"/>
    </w:rPr>
  </w:style>
  <w:style w:type="paragraph" w:styleId="1ff1">
    <w:name w:val="index 1"/>
    <w:basedOn w:val="a"/>
    <w:next w:val="a"/>
    <w:autoRedefine/>
    <w:uiPriority w:val="99"/>
    <w:semiHidden/>
    <w:unhideWhenUsed/>
    <w:rsid w:val="00727F51"/>
    <w:pPr>
      <w:widowControl/>
      <w:suppressAutoHyphens w:val="0"/>
      <w:autoSpaceDN/>
      <w:spacing w:line="240" w:lineRule="auto"/>
      <w:ind w:left="240" w:right="284" w:hanging="240"/>
      <w:textAlignment w:val="auto"/>
    </w:pPr>
    <w:rPr>
      <w:kern w:val="0"/>
      <w:sz w:val="28"/>
    </w:rPr>
  </w:style>
  <w:style w:type="paragraph" w:styleId="afffffd">
    <w:name w:val="index heading"/>
    <w:basedOn w:val="a"/>
    <w:next w:val="1ff1"/>
    <w:semiHidden/>
    <w:rsid w:val="00727F51"/>
    <w:pPr>
      <w:widowControl/>
      <w:suppressAutoHyphens w:val="0"/>
      <w:autoSpaceDN/>
      <w:spacing w:line="240" w:lineRule="auto"/>
      <w:ind w:left="284" w:right="284" w:firstLine="709"/>
      <w:textAlignment w:val="auto"/>
    </w:pPr>
    <w:rPr>
      <w:kern w:val="0"/>
      <w:sz w:val="28"/>
    </w:rPr>
  </w:style>
  <w:style w:type="character" w:customStyle="1" w:styleId="afffffc">
    <w:name w:val="Стиль Основной текст Знак"/>
    <w:link w:val="afffffb"/>
    <w:rsid w:val="00727F51"/>
    <w:rPr>
      <w:rFonts w:eastAsia="Times New Roman" w:cs="Times New Roman"/>
      <w:sz w:val="28"/>
    </w:rPr>
  </w:style>
  <w:style w:type="paragraph" w:customStyle="1" w:styleId="Style19">
    <w:name w:val="Style19"/>
    <w:basedOn w:val="a"/>
    <w:rsid w:val="00727F51"/>
    <w:pPr>
      <w:suppressAutoHyphens w:val="0"/>
      <w:autoSpaceDE w:val="0"/>
      <w:adjustRightInd w:val="0"/>
      <w:spacing w:line="288" w:lineRule="exact"/>
      <w:ind w:firstLine="0"/>
      <w:textAlignment w:val="auto"/>
    </w:pPr>
    <w:rPr>
      <w:kern w:val="0"/>
      <w:sz w:val="28"/>
      <w:szCs w:val="24"/>
    </w:rPr>
  </w:style>
  <w:style w:type="character" w:customStyle="1" w:styleId="1ff0">
    <w:name w:val="Список1 Знак Знак"/>
    <w:link w:val="11"/>
    <w:locked/>
    <w:rsid w:val="00727F51"/>
    <w:rPr>
      <w:rFonts w:eastAsia="Times New Roman" w:cs="Times New Roman"/>
      <w:sz w:val="28"/>
      <w:szCs w:val="24"/>
    </w:rPr>
  </w:style>
  <w:style w:type="paragraph" w:customStyle="1" w:styleId="afffffe">
    <w:name w:val="Оглавление"/>
    <w:basedOn w:val="a"/>
    <w:rsid w:val="00727F51"/>
    <w:pPr>
      <w:widowControl/>
      <w:suppressAutoHyphens w:val="0"/>
      <w:autoSpaceDN/>
      <w:spacing w:line="240" w:lineRule="auto"/>
      <w:ind w:left="284" w:right="284" w:firstLine="709"/>
      <w:jc w:val="center"/>
      <w:textAlignment w:val="auto"/>
    </w:pPr>
    <w:rPr>
      <w:b/>
      <w:bCs/>
      <w:kern w:val="0"/>
      <w:sz w:val="28"/>
    </w:rPr>
  </w:style>
  <w:style w:type="paragraph" w:customStyle="1" w:styleId="affffff">
    <w:name w:val="ПЗ_Абзац_СОтступом"/>
    <w:rsid w:val="00727F51"/>
    <w:pPr>
      <w:suppressAutoHyphens/>
      <w:spacing w:before="120" w:after="480"/>
      <w:ind w:left="284" w:right="284" w:firstLine="397"/>
      <w:jc w:val="both"/>
    </w:pPr>
    <w:rPr>
      <w:rFonts w:eastAsia="Calibri" w:cs="Times New Roman"/>
      <w:sz w:val="24"/>
      <w:szCs w:val="24"/>
      <w:lang w:eastAsia="zh-CN"/>
    </w:rPr>
  </w:style>
  <w:style w:type="paragraph" w:customStyle="1" w:styleId="affffff0">
    <w:name w:val="Табличный"/>
    <w:basedOn w:val="a"/>
    <w:link w:val="affffff1"/>
    <w:qFormat/>
    <w:rsid w:val="00727F51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2"/>
      <w:szCs w:val="28"/>
    </w:rPr>
  </w:style>
  <w:style w:type="character" w:customStyle="1" w:styleId="2Exact">
    <w:name w:val="Основной текст (2) Exact"/>
    <w:uiPriority w:val="99"/>
    <w:rsid w:val="00727F51"/>
    <w:rPr>
      <w:rFonts w:ascii="Arial Narrow" w:hAnsi="Arial Narrow" w:cs="Arial Narrow"/>
      <w:sz w:val="21"/>
      <w:szCs w:val="21"/>
      <w:u w:val="none"/>
    </w:rPr>
  </w:style>
  <w:style w:type="character" w:customStyle="1" w:styleId="2f9">
    <w:name w:val="Основной текст (2)_"/>
    <w:link w:val="218"/>
    <w:uiPriority w:val="99"/>
    <w:locked/>
    <w:rsid w:val="00727F51"/>
    <w:rPr>
      <w:rFonts w:ascii="Arial Narrow" w:hAnsi="Arial Narrow" w:cs="Arial Narrow"/>
      <w:sz w:val="21"/>
      <w:szCs w:val="21"/>
      <w:shd w:val="clear" w:color="auto" w:fill="FFFFFF"/>
    </w:rPr>
  </w:style>
  <w:style w:type="paragraph" w:customStyle="1" w:styleId="218">
    <w:name w:val="Основной текст (2)1"/>
    <w:basedOn w:val="a"/>
    <w:link w:val="2f9"/>
    <w:uiPriority w:val="99"/>
    <w:rsid w:val="00727F51"/>
    <w:pPr>
      <w:shd w:val="clear" w:color="auto" w:fill="FFFFFF"/>
      <w:suppressAutoHyphens w:val="0"/>
      <w:autoSpaceDN/>
      <w:spacing w:before="480" w:line="288" w:lineRule="exact"/>
      <w:ind w:firstLine="0"/>
      <w:jc w:val="left"/>
      <w:textAlignment w:val="auto"/>
    </w:pPr>
    <w:rPr>
      <w:rFonts w:ascii="Arial Narrow" w:eastAsia="Lucida Sans Unicode" w:hAnsi="Arial Narrow" w:cs="Arial Narrow"/>
      <w:kern w:val="0"/>
      <w:sz w:val="21"/>
      <w:szCs w:val="21"/>
    </w:rPr>
  </w:style>
  <w:style w:type="character" w:customStyle="1" w:styleId="affffff1">
    <w:name w:val="Табличный Знак"/>
    <w:link w:val="affffff0"/>
    <w:rsid w:val="00727F51"/>
    <w:rPr>
      <w:rFonts w:eastAsia="Times New Roman" w:cs="Times New Roman"/>
      <w:sz w:val="22"/>
      <w:szCs w:val="28"/>
    </w:rPr>
  </w:style>
  <w:style w:type="paragraph" w:customStyle="1" w:styleId="affffff2">
    <w:name w:val="Обычный ТЕКСТ"/>
    <w:basedOn w:val="a"/>
    <w:qFormat/>
    <w:rsid w:val="00727F51"/>
    <w:pPr>
      <w:widowControl/>
      <w:suppressAutoHyphens w:val="0"/>
      <w:autoSpaceDN/>
      <w:spacing w:line="360" w:lineRule="auto"/>
      <w:ind w:left="284" w:right="284" w:firstLine="709"/>
      <w:textAlignment w:val="auto"/>
    </w:pPr>
    <w:rPr>
      <w:kern w:val="0"/>
      <w:sz w:val="28"/>
      <w:szCs w:val="28"/>
    </w:rPr>
  </w:style>
  <w:style w:type="paragraph" w:customStyle="1" w:styleId="xl30">
    <w:name w:val="xl30"/>
    <w:basedOn w:val="a"/>
    <w:rsid w:val="00727F51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auto"/>
    </w:pPr>
    <w:rPr>
      <w:rFonts w:ascii="Arial" w:hAnsi="Arial"/>
      <w:kern w:val="0"/>
      <w:sz w:val="18"/>
      <w:szCs w:val="18"/>
      <w:lang w:eastAsia="en-US"/>
    </w:rPr>
  </w:style>
  <w:style w:type="character" w:customStyle="1" w:styleId="affffff3">
    <w:name w:val="Основной текст_"/>
    <w:link w:val="2fa"/>
    <w:rsid w:val="00727F51"/>
    <w:rPr>
      <w:spacing w:val="5"/>
      <w:sz w:val="17"/>
      <w:szCs w:val="17"/>
      <w:shd w:val="clear" w:color="auto" w:fill="FFFFFF"/>
    </w:rPr>
  </w:style>
  <w:style w:type="paragraph" w:customStyle="1" w:styleId="2fa">
    <w:name w:val="Основной текст2"/>
    <w:basedOn w:val="a"/>
    <w:link w:val="affffff3"/>
    <w:rsid w:val="00727F51"/>
    <w:pPr>
      <w:shd w:val="clear" w:color="auto" w:fill="FFFFFF"/>
      <w:suppressAutoHyphens w:val="0"/>
      <w:autoSpaceDN/>
      <w:spacing w:before="240" w:line="257" w:lineRule="exact"/>
      <w:ind w:firstLine="0"/>
      <w:jc w:val="right"/>
      <w:textAlignment w:val="auto"/>
    </w:pPr>
    <w:rPr>
      <w:rFonts w:eastAsia="Lucida Sans Unicode" w:cs="Tahoma"/>
      <w:spacing w:val="5"/>
      <w:kern w:val="0"/>
      <w:sz w:val="17"/>
      <w:szCs w:val="17"/>
    </w:rPr>
  </w:style>
  <w:style w:type="character" w:customStyle="1" w:styleId="16">
    <w:name w:val="Название Знак1"/>
    <w:link w:val="a4"/>
    <w:uiPriority w:val="99"/>
    <w:locked/>
    <w:rsid w:val="00727F51"/>
    <w:rPr>
      <w:rFonts w:ascii="Arial" w:hAnsi="Arial"/>
      <w:kern w:val="3"/>
      <w:sz w:val="28"/>
      <w:szCs w:val="28"/>
    </w:rPr>
  </w:style>
  <w:style w:type="character" w:customStyle="1" w:styleId="fontstyle01">
    <w:name w:val="fontstyle01"/>
    <w:rsid w:val="00727F51"/>
    <w:rPr>
      <w:rFonts w:ascii="ArialMT" w:hAnsi="ArialMT" w:hint="default"/>
      <w:b w:val="0"/>
      <w:bCs w:val="0"/>
      <w:i w:val="0"/>
      <w:iCs w:val="0"/>
      <w:color w:val="191919"/>
      <w:sz w:val="24"/>
      <w:szCs w:val="24"/>
    </w:rPr>
  </w:style>
  <w:style w:type="paragraph" w:customStyle="1" w:styleId="cjk">
    <w:name w:val="cjk"/>
    <w:basedOn w:val="a"/>
    <w:rsid w:val="00727F51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ctl">
    <w:name w:val="ctl"/>
    <w:basedOn w:val="a"/>
    <w:rsid w:val="00727F51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b/>
      <w:bCs/>
      <w:i/>
      <w:iCs/>
      <w:color w:val="000000"/>
      <w:kern w:val="0"/>
      <w:sz w:val="24"/>
      <w:szCs w:val="24"/>
    </w:rPr>
  </w:style>
  <w:style w:type="paragraph" w:customStyle="1" w:styleId="western1">
    <w:name w:val="western1"/>
    <w:basedOn w:val="a"/>
    <w:rsid w:val="00727F51"/>
    <w:pPr>
      <w:widowControl/>
      <w:suppressAutoHyphens w:val="0"/>
      <w:autoSpaceDN/>
      <w:spacing w:before="100" w:beforeAutospacing="1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cjk1">
    <w:name w:val="cjk1"/>
    <w:basedOn w:val="a"/>
    <w:rsid w:val="00727F51"/>
    <w:pPr>
      <w:widowControl/>
      <w:suppressAutoHyphens w:val="0"/>
      <w:autoSpaceDN/>
      <w:spacing w:before="100" w:beforeAutospacing="1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ctl1">
    <w:name w:val="ctl1"/>
    <w:basedOn w:val="a"/>
    <w:rsid w:val="00727F51"/>
    <w:pPr>
      <w:widowControl/>
      <w:suppressAutoHyphens w:val="0"/>
      <w:autoSpaceDN/>
      <w:spacing w:before="100" w:beforeAutospacing="1" w:line="240" w:lineRule="auto"/>
      <w:ind w:firstLine="0"/>
      <w:jc w:val="left"/>
      <w:textAlignment w:val="auto"/>
    </w:pPr>
    <w:rPr>
      <w:b/>
      <w:bCs/>
      <w:i/>
      <w:iCs/>
      <w:color w:val="000000"/>
      <w:kern w:val="0"/>
      <w:sz w:val="24"/>
      <w:szCs w:val="24"/>
    </w:rPr>
  </w:style>
  <w:style w:type="paragraph" w:customStyle="1" w:styleId="xl64">
    <w:name w:val="xl64"/>
    <w:basedOn w:val="a"/>
    <w:rsid w:val="00727F51"/>
    <w:pPr>
      <w:widowControl/>
      <w:pBdr>
        <w:left w:val="single" w:sz="8" w:space="0" w:color="000000"/>
        <w:bottom w:val="single" w:sz="8" w:space="0" w:color="000000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kern w:val="0"/>
      <w:sz w:val="24"/>
      <w:szCs w:val="24"/>
    </w:rPr>
  </w:style>
  <w:style w:type="character" w:customStyle="1" w:styleId="affffff4">
    <w:name w:val="Обычный (Интернет) Знак"/>
    <w:aliases w:val="Обычный (веб)1 Знак Знак"/>
    <w:locked/>
    <w:rsid w:val="00727F51"/>
    <w:rPr>
      <w:rFonts w:ascii="Times New Roman" w:eastAsia="Times New Roman" w:hAnsi="Times New Roman"/>
      <w:kern w:val="1"/>
      <w:sz w:val="28"/>
      <w:szCs w:val="24"/>
      <w:lang w:eastAsia="ar-SA"/>
    </w:rPr>
  </w:style>
  <w:style w:type="character" w:customStyle="1" w:styleId="infoinfo-item-text">
    <w:name w:val="info__info-item-text"/>
    <w:basedOn w:val="a0"/>
    <w:rsid w:val="00727F51"/>
  </w:style>
  <w:style w:type="character" w:customStyle="1" w:styleId="2fb">
    <w:name w:val="2_Глава Знак Знак"/>
    <w:locked/>
    <w:rsid w:val="00727F51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18" Type="http://schemas.openxmlformats.org/officeDocument/2006/relationships/hyperlink" Target="https://egrp365.org/reestr?egrp=36:34:0402008:35" TargetMode="External"/><Relationship Id="rId26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39" Type="http://schemas.openxmlformats.org/officeDocument/2006/relationships/hyperlink" Target="https://egrp365.org/reestr?egrp=36:34:0402009:69" TargetMode="External"/><Relationship Id="rId21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34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42" Type="http://schemas.openxmlformats.org/officeDocument/2006/relationships/header" Target="head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29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24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32" Type="http://schemas.openxmlformats.org/officeDocument/2006/relationships/hyperlink" Target="https://egrp365.org/reestr?egrp=36:34:0402009:29" TargetMode="External"/><Relationship Id="rId37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40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23" Type="http://schemas.openxmlformats.org/officeDocument/2006/relationships/hyperlink" Target="https://egrp365.org/reestr?egrp=36:34:0402005:81" TargetMode="External"/><Relationship Id="rId28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36" Type="http://schemas.openxmlformats.org/officeDocument/2006/relationships/hyperlink" Target="https://egrp365.org/reestr?egrp=36:34:0402009:78" TargetMode="External"/><Relationship Id="rId10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19" Type="http://schemas.openxmlformats.org/officeDocument/2006/relationships/hyperlink" Target="https://egrp365.org/reestr?egrp=36:34:0402008:35" TargetMode="External"/><Relationship Id="rId31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14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22" Type="http://schemas.openxmlformats.org/officeDocument/2006/relationships/hyperlink" Target="https://egrp365.org/reestr?egrp=36:34:0402005:81" TargetMode="External"/><Relationship Id="rId27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30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35" Type="http://schemas.openxmlformats.org/officeDocument/2006/relationships/hyperlink" Target="https://egrp365.org/reestr?egrp=36:34:0402009:78" TargetMode="External"/><Relationship Id="rId43" Type="http://schemas.openxmlformats.org/officeDocument/2006/relationships/header" Target="header2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17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25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33" Type="http://schemas.openxmlformats.org/officeDocument/2006/relationships/hyperlink" Target="https://egrp365.org/reestr?egrp=36:34:0402009:29" TargetMode="External"/><Relationship Id="rId38" Type="http://schemas.openxmlformats.org/officeDocument/2006/relationships/hyperlink" Target="https://egrp365.org/reestr?egrp=36:34:0402009:69" TargetMode="External"/><Relationship Id="rId20" Type="http://schemas.openxmlformats.org/officeDocument/2006/relationships/hyperlink" Target="consultantplus://offline/ref=866D093823CD7C28C2320527BB72D596280BB81EEF424915168DB7FD574C8A519F8481B34BF1CECCED4645DA2DA23B813648BA4CE2F665Q" TargetMode="External"/><Relationship Id="rId41" Type="http://schemas.openxmlformats.org/officeDocument/2006/relationships/hyperlink" Target="consultantplus://offline/ref=866D093823CD7C28C2320527BB72D596280BB81EEF424915168DB7FD574C8A519F8481B34BF1CECCED4645DA2DA23B813648BA4CE2F665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ED174A-9EEA-4237-A506-71CF6FBAF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51</Pages>
  <Words>11954</Words>
  <Characters>68140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ovfedosova</dc:creator>
  <cp:lastModifiedBy>Юрова М.А.</cp:lastModifiedBy>
  <cp:revision>12</cp:revision>
  <cp:lastPrinted>2022-09-30T04:38:00Z</cp:lastPrinted>
  <dcterms:created xsi:type="dcterms:W3CDTF">2022-09-29T11:39:00Z</dcterms:created>
  <dcterms:modified xsi:type="dcterms:W3CDTF">2022-09-30T05:00:00Z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